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1417"/>
        <w:gridCol w:w="2835"/>
        <w:gridCol w:w="2835"/>
        <w:gridCol w:w="2694"/>
        <w:gridCol w:w="2754"/>
      </w:tblGrid>
      <w:tr w:rsidR="00BE0C00" w:rsidRPr="0045302A" w14:paraId="746AA68D" w14:textId="77777777" w:rsidTr="00172E5A">
        <w:tc>
          <w:tcPr>
            <w:tcW w:w="1413" w:type="dxa"/>
            <w:shd w:val="clear" w:color="auto" w:fill="ED7D31" w:themeFill="accent2"/>
          </w:tcPr>
          <w:p w14:paraId="2CA290CF" w14:textId="77777777" w:rsidR="0004780F" w:rsidRPr="0045302A" w:rsidRDefault="0004780F" w:rsidP="0004780F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Autumn 1</w:t>
            </w:r>
          </w:p>
        </w:tc>
        <w:tc>
          <w:tcPr>
            <w:tcW w:w="1417" w:type="dxa"/>
            <w:shd w:val="clear" w:color="auto" w:fill="ED7D31" w:themeFill="accent2"/>
          </w:tcPr>
          <w:p w14:paraId="739A2119" w14:textId="77777777" w:rsidR="0004780F" w:rsidRPr="0045302A" w:rsidRDefault="0004780F" w:rsidP="0004780F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Autumn 2</w:t>
            </w:r>
          </w:p>
        </w:tc>
        <w:tc>
          <w:tcPr>
            <w:tcW w:w="2835" w:type="dxa"/>
            <w:shd w:val="clear" w:color="auto" w:fill="92D050"/>
          </w:tcPr>
          <w:p w14:paraId="7AF4BC5B" w14:textId="77777777" w:rsidR="0004780F" w:rsidRPr="0045302A" w:rsidRDefault="0004780F" w:rsidP="0004780F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Spring 1</w:t>
            </w:r>
          </w:p>
        </w:tc>
        <w:tc>
          <w:tcPr>
            <w:tcW w:w="2835" w:type="dxa"/>
            <w:shd w:val="clear" w:color="auto" w:fill="92D050"/>
          </w:tcPr>
          <w:p w14:paraId="19EAEE11" w14:textId="77777777" w:rsidR="0004780F" w:rsidRPr="0045302A" w:rsidRDefault="0004780F" w:rsidP="0004780F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Spring 2</w:t>
            </w:r>
          </w:p>
        </w:tc>
        <w:tc>
          <w:tcPr>
            <w:tcW w:w="2694" w:type="dxa"/>
            <w:shd w:val="clear" w:color="auto" w:fill="FFFF00"/>
          </w:tcPr>
          <w:p w14:paraId="64BBB127" w14:textId="77777777" w:rsidR="0004780F" w:rsidRPr="0045302A" w:rsidRDefault="0004780F" w:rsidP="0004780F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Summer 1</w:t>
            </w:r>
          </w:p>
        </w:tc>
        <w:tc>
          <w:tcPr>
            <w:tcW w:w="2754" w:type="dxa"/>
            <w:shd w:val="clear" w:color="auto" w:fill="FFFF00"/>
          </w:tcPr>
          <w:p w14:paraId="0F88211A" w14:textId="77777777" w:rsidR="0004780F" w:rsidRPr="0045302A" w:rsidRDefault="0004780F" w:rsidP="0004780F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Summer 2</w:t>
            </w:r>
          </w:p>
        </w:tc>
      </w:tr>
      <w:tr w:rsidR="00BE0C00" w:rsidRPr="0045302A" w14:paraId="248A42B2" w14:textId="77777777" w:rsidTr="00172E5A">
        <w:tc>
          <w:tcPr>
            <w:tcW w:w="1413" w:type="dxa"/>
            <w:shd w:val="clear" w:color="auto" w:fill="ED7D31" w:themeFill="accent2"/>
          </w:tcPr>
          <w:p w14:paraId="3A8473B2" w14:textId="77777777"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</w:t>
            </w:r>
            <w:r w:rsidR="0016366C">
              <w:rPr>
                <w:sz w:val="18"/>
                <w:szCs w:val="18"/>
              </w:rPr>
              <w:t>n/a</w:t>
            </w:r>
          </w:p>
        </w:tc>
        <w:tc>
          <w:tcPr>
            <w:tcW w:w="1417" w:type="dxa"/>
            <w:shd w:val="clear" w:color="auto" w:fill="ED7D31" w:themeFill="accent2"/>
          </w:tcPr>
          <w:p w14:paraId="065752E7" w14:textId="77777777"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</w:t>
            </w:r>
            <w:r w:rsidR="0016366C">
              <w:rPr>
                <w:sz w:val="18"/>
                <w:szCs w:val="18"/>
              </w:rPr>
              <w:t>n/a</w:t>
            </w:r>
          </w:p>
        </w:tc>
        <w:tc>
          <w:tcPr>
            <w:tcW w:w="2835" w:type="dxa"/>
            <w:shd w:val="clear" w:color="auto" w:fill="92D050"/>
          </w:tcPr>
          <w:p w14:paraId="5F141639" w14:textId="78EF90A0" w:rsidR="005319B3" w:rsidRPr="0045302A" w:rsidRDefault="00047DB6" w:rsidP="005319B3">
            <w:pPr>
              <w:jc w:val="center"/>
              <w:rPr>
                <w:sz w:val="18"/>
                <w:szCs w:val="18"/>
              </w:rPr>
            </w:pPr>
            <w:r w:rsidRPr="00A01AC8">
              <w:rPr>
                <w:b/>
                <w:bCs/>
                <w:sz w:val="18"/>
                <w:szCs w:val="18"/>
              </w:rPr>
              <w:t>Purpose</w:t>
            </w:r>
            <w:r>
              <w:rPr>
                <w:sz w:val="18"/>
                <w:szCs w:val="18"/>
              </w:rPr>
              <w:t>: to</w:t>
            </w:r>
            <w:r>
              <w:rPr>
                <w:sz w:val="18"/>
                <w:szCs w:val="18"/>
              </w:rPr>
              <w:t xml:space="preserve"> write</w:t>
            </w:r>
            <w:r>
              <w:rPr>
                <w:sz w:val="18"/>
                <w:szCs w:val="18"/>
              </w:rPr>
              <w:t xml:space="preserve"> sequence</w:t>
            </w:r>
            <w:r>
              <w:rPr>
                <w:sz w:val="18"/>
                <w:szCs w:val="18"/>
              </w:rPr>
              <w:t>d</w:t>
            </w:r>
            <w:r>
              <w:rPr>
                <w:sz w:val="18"/>
                <w:szCs w:val="18"/>
              </w:rPr>
              <w:t xml:space="preserve"> sentences to form a short narrative.</w:t>
            </w:r>
          </w:p>
        </w:tc>
        <w:tc>
          <w:tcPr>
            <w:tcW w:w="2835" w:type="dxa"/>
            <w:shd w:val="clear" w:color="auto" w:fill="92D050"/>
          </w:tcPr>
          <w:p w14:paraId="20A56C4A" w14:textId="0C26888C" w:rsidR="005319B3" w:rsidRPr="0045302A" w:rsidRDefault="00A01AC8" w:rsidP="005319B3">
            <w:pPr>
              <w:jc w:val="center"/>
              <w:rPr>
                <w:sz w:val="18"/>
                <w:szCs w:val="18"/>
              </w:rPr>
            </w:pPr>
            <w:r w:rsidRPr="00A01AC8">
              <w:rPr>
                <w:b/>
                <w:bCs/>
                <w:sz w:val="18"/>
                <w:szCs w:val="18"/>
              </w:rPr>
              <w:t>Purpose</w:t>
            </w:r>
            <w:r>
              <w:rPr>
                <w:sz w:val="18"/>
                <w:szCs w:val="18"/>
              </w:rPr>
              <w:t xml:space="preserve">: </w:t>
            </w:r>
            <w:r w:rsidR="00047DB6">
              <w:rPr>
                <w:sz w:val="18"/>
                <w:szCs w:val="18"/>
              </w:rPr>
              <w:t>to write sequenced sentences to form a short narrative.</w:t>
            </w:r>
          </w:p>
        </w:tc>
        <w:tc>
          <w:tcPr>
            <w:tcW w:w="2694" w:type="dxa"/>
            <w:shd w:val="clear" w:color="auto" w:fill="FFFF00"/>
          </w:tcPr>
          <w:p w14:paraId="053815B9" w14:textId="68E72907"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</w:t>
            </w:r>
            <w:r w:rsidR="00047DB6">
              <w:rPr>
                <w:sz w:val="18"/>
                <w:szCs w:val="18"/>
              </w:rPr>
              <w:t>to write sequenced sentences to form a short narrative.</w:t>
            </w:r>
          </w:p>
        </w:tc>
        <w:tc>
          <w:tcPr>
            <w:tcW w:w="2754" w:type="dxa"/>
            <w:shd w:val="clear" w:color="auto" w:fill="FFFF00"/>
          </w:tcPr>
          <w:p w14:paraId="53A60E95" w14:textId="77777777"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to </w:t>
            </w:r>
            <w:r w:rsidR="00A01AC8">
              <w:rPr>
                <w:sz w:val="18"/>
                <w:szCs w:val="18"/>
              </w:rPr>
              <w:t>describe Zog</w:t>
            </w:r>
          </w:p>
        </w:tc>
      </w:tr>
      <w:tr w:rsidR="008B35AF" w:rsidRPr="0045302A" w14:paraId="18C3A0D7" w14:textId="77777777" w:rsidTr="00172E5A">
        <w:tc>
          <w:tcPr>
            <w:tcW w:w="1413" w:type="dxa"/>
            <w:vAlign w:val="center"/>
          </w:tcPr>
          <w:p w14:paraId="672D74F6" w14:textId="7B61A123" w:rsidR="004B0FFB" w:rsidRPr="0045302A" w:rsidRDefault="0016366C" w:rsidP="00A01AC8">
            <w:pPr>
              <w:jc w:val="center"/>
              <w:rPr>
                <w:sz w:val="18"/>
                <w:szCs w:val="18"/>
              </w:rPr>
            </w:pPr>
            <w:r>
              <w:fldChar w:fldCharType="begin"/>
            </w:r>
            <w:r w:rsidR="00E309F1">
              <w:instrText xml:space="preserve"> INCLUDEPICTURE "C:\\Users\\kevintrigg\\Library\\Group Containers\\UBF8T346G9.ms\\WebArchiveCopyPasteTempFiles\\com.microsoft.Word\\DA67F78E-E81F-4EA0-91F4-D301C6FC34FD-1.png" \* MERGEFORMAT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6D617F81" wp14:editId="108A19FC">
                  <wp:extent cx="666750" cy="209579"/>
                  <wp:effectExtent l="0" t="0" r="0" b="0"/>
                  <wp:docPr id="354671891" name="Picture 1" descr="Phonics - Ruth Miskin Literac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honics - Ruth Miskin Literac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150" cy="21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1417" w:type="dxa"/>
            <w:vAlign w:val="center"/>
          </w:tcPr>
          <w:p w14:paraId="55ECFA73" w14:textId="09289404" w:rsidR="004B0FFB" w:rsidRPr="0045302A" w:rsidRDefault="0016366C" w:rsidP="00A01AC8">
            <w:pPr>
              <w:jc w:val="center"/>
              <w:rPr>
                <w:sz w:val="18"/>
                <w:szCs w:val="18"/>
              </w:rPr>
            </w:pPr>
            <w:r>
              <w:fldChar w:fldCharType="begin"/>
            </w:r>
            <w:r w:rsidR="00E309F1">
              <w:instrText xml:space="preserve"> INCLUDEPICTURE "C:\\Users\\kevintrigg\\Library\\Group Containers\\UBF8T346G9.ms\\WebArchiveCopyPasteTempFiles\\com.microsoft.Word\\DA67F78E-E81F-4EA0-91F4-D301C6FC34FD-1.png" \* MERGEFORMAT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5C497D8D" wp14:editId="050449A6">
                  <wp:extent cx="685800" cy="215614"/>
                  <wp:effectExtent l="0" t="0" r="0" b="0"/>
                  <wp:docPr id="823349229" name="Picture 2" descr="Phonics - Ruth Miskin Literac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honics - Ruth Miskin Literac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612" cy="2186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835" w:type="dxa"/>
            <w:vAlign w:val="center"/>
          </w:tcPr>
          <w:p w14:paraId="7F50FBFE" w14:textId="77777777" w:rsidR="004B0FFB" w:rsidRPr="0045302A" w:rsidRDefault="00A01AC8" w:rsidP="00A01AC8">
            <w:pPr>
              <w:jc w:val="center"/>
              <w:rPr>
                <w:sz w:val="18"/>
                <w:szCs w:val="18"/>
              </w:rPr>
            </w:pPr>
            <w:r w:rsidRPr="00F87028">
              <w:rPr>
                <w:noProof/>
              </w:rPr>
              <w:drawing>
                <wp:inline distT="0" distB="0" distL="0" distR="0" wp14:anchorId="7B74ADAE" wp14:editId="4637E54C">
                  <wp:extent cx="875489" cy="1099226"/>
                  <wp:effectExtent l="0" t="0" r="1270" b="5715"/>
                  <wp:docPr id="15" name="Picture 14" descr="C:\Users\Bhav\AppData\Local\Microsoft\Windows\INetCache\Content.MSO\802557FB.tmp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20095EB-B91D-4C68-AEA0-2E01E1256EF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 descr="C:\Users\Bhav\AppData\Local\Microsoft\Windows\INetCache\Content.MSO\802557FB.tmp">
                            <a:extLst>
                              <a:ext uri="{FF2B5EF4-FFF2-40B4-BE49-F238E27FC236}">
                                <a16:creationId xmlns:a16="http://schemas.microsoft.com/office/drawing/2014/main" id="{020095EB-B91D-4C68-AEA0-2E01E1256EF2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5864" cy="1099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60E046E4" w14:textId="556FC35E" w:rsidR="004B0FFB" w:rsidRPr="0045302A" w:rsidRDefault="00A51F03" w:rsidP="00A01AC8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E8FF8B9" wp14:editId="788798F8">
                  <wp:extent cx="923925" cy="1201811"/>
                  <wp:effectExtent l="0" t="0" r="0" b="0"/>
                  <wp:docPr id="2101605247" name="Picture 1" descr="Dogger: the much-loved children’s classic: Amazon.co.uk: Hughes, Shirley:  978186230805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gger: the much-loved children’s classic: Amazon.co.uk: Hughes, Shirley:  978186230805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8235" cy="1207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4" w:type="dxa"/>
            <w:vAlign w:val="center"/>
          </w:tcPr>
          <w:p w14:paraId="170C9057" w14:textId="77777777" w:rsidR="004B0FFB" w:rsidRPr="0045302A" w:rsidRDefault="00A01AC8" w:rsidP="00A01AC8">
            <w:pPr>
              <w:jc w:val="center"/>
              <w:rPr>
                <w:sz w:val="18"/>
                <w:szCs w:val="18"/>
              </w:rPr>
            </w:pPr>
            <w:r w:rsidRPr="00F87028">
              <w:rPr>
                <w:noProof/>
              </w:rPr>
              <w:drawing>
                <wp:inline distT="0" distB="0" distL="0" distR="0" wp14:anchorId="0003E669" wp14:editId="30AB0B2F">
                  <wp:extent cx="1397000" cy="932895"/>
                  <wp:effectExtent l="0" t="0" r="0" b="0"/>
                  <wp:docPr id="21" name="Picture 20" descr="C:\Users\Bhav\AppData\Local\Microsoft\Windows\INetCache\Content.MSO\D8917C49.tmp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9075E9E-7F41-46D7-AB4E-A77FE9EE2D9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0" descr="C:\Users\Bhav\AppData\Local\Microsoft\Windows\INetCache\Content.MSO\D8917C49.tmp">
                            <a:extLst>
                              <a:ext uri="{FF2B5EF4-FFF2-40B4-BE49-F238E27FC236}">
                                <a16:creationId xmlns:a16="http://schemas.microsoft.com/office/drawing/2014/main" id="{39075E9E-7F41-46D7-AB4E-A77FE9EE2D92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0" cy="932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4" w:type="dxa"/>
            <w:vAlign w:val="center"/>
          </w:tcPr>
          <w:p w14:paraId="580A2894" w14:textId="052E4265" w:rsidR="004B0FFB" w:rsidRPr="0045302A" w:rsidRDefault="00A01AC8" w:rsidP="00A01AC8">
            <w:pPr>
              <w:jc w:val="center"/>
              <w:rPr>
                <w:sz w:val="18"/>
                <w:szCs w:val="18"/>
              </w:rPr>
            </w:pPr>
            <w:r>
              <w:fldChar w:fldCharType="begin"/>
            </w:r>
            <w:r w:rsidR="00E309F1">
              <w:instrText xml:space="preserve"> INCLUDEPICTURE "C:\\Users\\kevintrigg\\Library\\Group Containers\\UBF8T346G9.ms\\WebArchiveCopyPasteTempFiles\\com.microsoft.Word\\91hv0V3i0sL._UF1000,1000_QL80_.jpg" \* MERGEFORMAT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2CD8D707" wp14:editId="15BDFDC0">
                  <wp:extent cx="1001486" cy="896927"/>
                  <wp:effectExtent l="0" t="0" r="1905" b="5080"/>
                  <wp:docPr id="1482180851" name="Picture 1" descr="Zog : Donaldson, Julia, Scheffler, Axel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og : Donaldson, Julia, Scheffler, Axel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036" cy="897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</w:tr>
      <w:tr w:rsidR="00A01AC8" w:rsidRPr="0045302A" w14:paraId="4BE1266F" w14:textId="77777777" w:rsidTr="00172E5A">
        <w:tc>
          <w:tcPr>
            <w:tcW w:w="1413" w:type="dxa"/>
          </w:tcPr>
          <w:p w14:paraId="23FE213D" w14:textId="77777777" w:rsidR="00A01AC8" w:rsidRPr="0045302A" w:rsidRDefault="00A01AC8" w:rsidP="00A01AC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Read Write Inc.</w:t>
            </w:r>
          </w:p>
        </w:tc>
        <w:tc>
          <w:tcPr>
            <w:tcW w:w="1417" w:type="dxa"/>
          </w:tcPr>
          <w:p w14:paraId="674DDF6C" w14:textId="77777777" w:rsidR="00A01AC8" w:rsidRPr="00BE0C00" w:rsidRDefault="00A01AC8" w:rsidP="00A01AC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Read Write Inc.</w:t>
            </w:r>
          </w:p>
        </w:tc>
        <w:tc>
          <w:tcPr>
            <w:tcW w:w="2835" w:type="dxa"/>
          </w:tcPr>
          <w:p w14:paraId="31813044" w14:textId="77777777" w:rsidR="00A01AC8" w:rsidRPr="0045302A" w:rsidRDefault="00A01AC8" w:rsidP="00A01AC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Little Red Hen</w:t>
            </w:r>
          </w:p>
        </w:tc>
        <w:tc>
          <w:tcPr>
            <w:tcW w:w="2835" w:type="dxa"/>
          </w:tcPr>
          <w:p w14:paraId="4425681C" w14:textId="12A0916B" w:rsidR="00A01AC8" w:rsidRPr="0045302A" w:rsidRDefault="00AC2679" w:rsidP="00A01AC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Dogger</w:t>
            </w:r>
          </w:p>
        </w:tc>
        <w:tc>
          <w:tcPr>
            <w:tcW w:w="2694" w:type="dxa"/>
          </w:tcPr>
          <w:p w14:paraId="6A17D7FB" w14:textId="6E6827CF" w:rsidR="00A01AC8" w:rsidRPr="0045302A" w:rsidRDefault="00A51F03" w:rsidP="00A01AC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Jack and the Beanstalk</w:t>
            </w:r>
          </w:p>
        </w:tc>
        <w:tc>
          <w:tcPr>
            <w:tcW w:w="2754" w:type="dxa"/>
          </w:tcPr>
          <w:p w14:paraId="2FC5A1E9" w14:textId="77777777" w:rsidR="00A01AC8" w:rsidRPr="0045302A" w:rsidRDefault="003C0E10" w:rsidP="00A01AC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Zog</w:t>
            </w:r>
          </w:p>
        </w:tc>
      </w:tr>
      <w:tr w:rsidR="00A01AC8" w:rsidRPr="0045302A" w14:paraId="4917B195" w14:textId="77777777" w:rsidTr="00172E5A">
        <w:tc>
          <w:tcPr>
            <w:tcW w:w="1413" w:type="dxa"/>
          </w:tcPr>
          <w:p w14:paraId="178C5268" w14:textId="77777777" w:rsidR="00A01AC8" w:rsidRPr="0045302A" w:rsidRDefault="00A01AC8" w:rsidP="00A01AC8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n/a</w:t>
            </w:r>
          </w:p>
        </w:tc>
        <w:tc>
          <w:tcPr>
            <w:tcW w:w="1417" w:type="dxa"/>
          </w:tcPr>
          <w:p w14:paraId="7D4230B3" w14:textId="77777777" w:rsidR="00A01AC8" w:rsidRPr="0045302A" w:rsidRDefault="00A01AC8" w:rsidP="00A01AC8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n/a</w:t>
            </w:r>
          </w:p>
        </w:tc>
        <w:tc>
          <w:tcPr>
            <w:tcW w:w="2835" w:type="dxa"/>
          </w:tcPr>
          <w:p w14:paraId="6F5349D2" w14:textId="2AB0058E" w:rsidR="00A01AC8" w:rsidRPr="00A01AC8" w:rsidRDefault="00A01AC8" w:rsidP="00A01AC8">
            <w:pPr>
              <w:jc w:val="center"/>
              <w:rPr>
                <w:sz w:val="18"/>
                <w:szCs w:val="18"/>
              </w:rPr>
            </w:pPr>
            <w:r w:rsidRPr="00A01AC8">
              <w:rPr>
                <w:b/>
                <w:sz w:val="18"/>
                <w:szCs w:val="18"/>
              </w:rPr>
              <w:t>Outcome:</w:t>
            </w:r>
            <w:r w:rsidRPr="00A01AC8">
              <w:rPr>
                <w:sz w:val="18"/>
                <w:szCs w:val="18"/>
              </w:rPr>
              <w:t xml:space="preserve"> sequenc</w:t>
            </w:r>
            <w:r w:rsidR="00AC2679">
              <w:rPr>
                <w:sz w:val="18"/>
                <w:szCs w:val="18"/>
              </w:rPr>
              <w:t xml:space="preserve">ed </w:t>
            </w:r>
            <w:r w:rsidRPr="00A01AC8">
              <w:rPr>
                <w:sz w:val="18"/>
                <w:szCs w:val="18"/>
              </w:rPr>
              <w:t xml:space="preserve">sentences </w:t>
            </w:r>
            <w:r w:rsidR="00047DB6">
              <w:rPr>
                <w:sz w:val="18"/>
                <w:szCs w:val="18"/>
              </w:rPr>
              <w:t>about the story, ‘Little Red Hen’.</w:t>
            </w:r>
          </w:p>
        </w:tc>
        <w:tc>
          <w:tcPr>
            <w:tcW w:w="2835" w:type="dxa"/>
          </w:tcPr>
          <w:p w14:paraId="6943F4CC" w14:textId="2D222841" w:rsidR="00A01AC8" w:rsidRPr="0045302A" w:rsidRDefault="00A51F03" w:rsidP="00A01AC8">
            <w:pPr>
              <w:jc w:val="center"/>
              <w:rPr>
                <w:sz w:val="18"/>
                <w:szCs w:val="18"/>
              </w:rPr>
            </w:pPr>
            <w:r w:rsidRPr="00A51F03">
              <w:rPr>
                <w:b/>
                <w:bCs/>
                <w:sz w:val="18"/>
                <w:szCs w:val="18"/>
              </w:rPr>
              <w:t>Outcome</w:t>
            </w:r>
            <w:r>
              <w:rPr>
                <w:sz w:val="18"/>
                <w:szCs w:val="18"/>
              </w:rPr>
              <w:t xml:space="preserve">: </w:t>
            </w:r>
            <w:r w:rsidR="00AC2679">
              <w:rPr>
                <w:sz w:val="18"/>
                <w:szCs w:val="18"/>
              </w:rPr>
              <w:t xml:space="preserve">sequenced </w:t>
            </w:r>
            <w:r>
              <w:rPr>
                <w:sz w:val="18"/>
                <w:szCs w:val="18"/>
              </w:rPr>
              <w:t xml:space="preserve">sentences about </w:t>
            </w:r>
            <w:r w:rsidR="00AC2679">
              <w:rPr>
                <w:sz w:val="18"/>
                <w:szCs w:val="18"/>
              </w:rPr>
              <w:t>the story, ‘Dogger’.</w:t>
            </w:r>
          </w:p>
        </w:tc>
        <w:tc>
          <w:tcPr>
            <w:tcW w:w="2694" w:type="dxa"/>
          </w:tcPr>
          <w:p w14:paraId="6F132B85" w14:textId="126F0CB9" w:rsidR="00A01AC8" w:rsidRPr="0045302A" w:rsidRDefault="00A01AC8" w:rsidP="00A01AC8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</w:t>
            </w:r>
            <w:r w:rsidR="00AC2679">
              <w:rPr>
                <w:sz w:val="18"/>
                <w:szCs w:val="18"/>
              </w:rPr>
              <w:t>sequenced sentences about the story, ‘Jack and the Beanstalk’.</w:t>
            </w:r>
          </w:p>
        </w:tc>
        <w:tc>
          <w:tcPr>
            <w:tcW w:w="2754" w:type="dxa"/>
          </w:tcPr>
          <w:p w14:paraId="4D797F5B" w14:textId="1915A85C" w:rsidR="00A01AC8" w:rsidRPr="0045302A" w:rsidRDefault="00A01AC8" w:rsidP="00A01AC8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</w:t>
            </w:r>
            <w:r w:rsidR="003C0E10">
              <w:rPr>
                <w:sz w:val="18"/>
                <w:szCs w:val="18"/>
              </w:rPr>
              <w:t>sentences about Zog.</w:t>
            </w:r>
          </w:p>
        </w:tc>
      </w:tr>
      <w:tr w:rsidR="00A01AC8" w:rsidRPr="0045302A" w14:paraId="563993C7" w14:textId="77777777" w:rsidTr="00172E5A">
        <w:tc>
          <w:tcPr>
            <w:tcW w:w="1413" w:type="dxa"/>
          </w:tcPr>
          <w:p w14:paraId="2D046DB5" w14:textId="77777777" w:rsidR="00A01AC8" w:rsidRPr="00F5651A" w:rsidRDefault="00A01AC8" w:rsidP="00A01AC8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1417" w:type="dxa"/>
          </w:tcPr>
          <w:p w14:paraId="1DF184A9" w14:textId="77777777" w:rsidR="00A01AC8" w:rsidRPr="00F5651A" w:rsidRDefault="00A01AC8" w:rsidP="00A01AC8">
            <w:pPr>
              <w:pStyle w:val="ListParagraph"/>
              <w:spacing w:line="240" w:lineRule="auto"/>
              <w:ind w:left="203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835" w:type="dxa"/>
          </w:tcPr>
          <w:p w14:paraId="557AFAF2" w14:textId="77777777" w:rsidR="00A01AC8" w:rsidRPr="00F5651A" w:rsidRDefault="00A01AC8" w:rsidP="00A01AC8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>
              <w:rPr>
                <w:rFonts w:cstheme="minorHAnsi"/>
                <w:b/>
                <w:sz w:val="18"/>
                <w:szCs w:val="18"/>
                <w:u w:val="single"/>
              </w:rPr>
              <w:t>Writing</w:t>
            </w:r>
            <w:r w:rsidRPr="00F5651A">
              <w:rPr>
                <w:rFonts w:cstheme="minorHAnsi"/>
                <w:b/>
                <w:sz w:val="18"/>
                <w:szCs w:val="18"/>
                <w:u w:val="single"/>
              </w:rPr>
              <w:t xml:space="preserve"> Features:</w:t>
            </w:r>
          </w:p>
          <w:p w14:paraId="69F9EE8D" w14:textId="50B34CA0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Past tense</w:t>
            </w:r>
            <w:r w:rsidR="00172E5A">
              <w:rPr>
                <w:rFonts w:cstheme="minorHAnsi"/>
                <w:sz w:val="18"/>
                <w:szCs w:val="18"/>
              </w:rPr>
              <w:t>:</w:t>
            </w:r>
            <w:r>
              <w:rPr>
                <w:rFonts w:cstheme="minorHAnsi"/>
                <w:sz w:val="18"/>
                <w:szCs w:val="18"/>
              </w:rPr>
              <w:t xml:space="preserve"> regular verbs where </w:t>
            </w:r>
            <w:r w:rsidR="00A51F03">
              <w:rPr>
                <w:rFonts w:cstheme="minorHAnsi"/>
                <w:sz w:val="18"/>
                <w:szCs w:val="18"/>
              </w:rPr>
              <w:t>ed</w:t>
            </w:r>
            <w:r>
              <w:rPr>
                <w:rFonts w:cstheme="minorHAnsi"/>
                <w:sz w:val="18"/>
                <w:szCs w:val="18"/>
              </w:rPr>
              <w:t xml:space="preserve"> is added </w:t>
            </w:r>
            <w:r w:rsidR="00A51F03">
              <w:rPr>
                <w:rFonts w:cstheme="minorHAnsi"/>
                <w:sz w:val="18"/>
                <w:szCs w:val="18"/>
              </w:rPr>
              <w:t>as a suffix).</w:t>
            </w:r>
          </w:p>
          <w:p w14:paraId="344192DB" w14:textId="77777777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</w:p>
          <w:p w14:paraId="52ABAA28" w14:textId="77777777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Third person (Little Red Hen picked the corn)</w:t>
            </w:r>
          </w:p>
          <w:p w14:paraId="1EABAF21" w14:textId="77777777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</w:p>
          <w:p w14:paraId="3B6A3C5C" w14:textId="68F9DEE3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Regular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plural noun suffixes </w:t>
            </w:r>
            <w:r w:rsidRPr="00A01AC8">
              <w:rPr>
                <w:rFonts w:cstheme="minorHAnsi"/>
                <w:sz w:val="18"/>
                <w:szCs w:val="18"/>
              </w:rPr>
              <w:t>–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 xml:space="preserve">s </w:t>
            </w:r>
            <w:r w:rsidRPr="00A01AC8">
              <w:rPr>
                <w:rFonts w:cstheme="minorHAnsi"/>
                <w:sz w:val="18"/>
                <w:szCs w:val="18"/>
              </w:rPr>
              <w:t>or –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 xml:space="preserve">es </w:t>
            </w:r>
            <w:r w:rsidRPr="00A01AC8">
              <w:rPr>
                <w:rFonts w:cstheme="minorHAnsi"/>
                <w:sz w:val="18"/>
                <w:szCs w:val="18"/>
              </w:rPr>
              <w:t xml:space="preserve">[for example,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dog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dogs; wish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wishes</w:t>
            </w:r>
            <w:r w:rsidRPr="00A01AC8">
              <w:rPr>
                <w:rFonts w:cstheme="minorHAnsi"/>
                <w:sz w:val="18"/>
                <w:szCs w:val="18"/>
              </w:rPr>
              <w:t>], including the effects of these suffixes on the meaning of the noun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759A782D" w14:textId="77777777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</w:p>
          <w:p w14:paraId="42013F9F" w14:textId="58B6697E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Suffixes </w:t>
            </w:r>
            <w:r w:rsidRPr="00A01AC8">
              <w:rPr>
                <w:rFonts w:cstheme="minorHAnsi"/>
                <w:sz w:val="18"/>
                <w:szCs w:val="18"/>
              </w:rPr>
              <w:t xml:space="preserve">that can be added to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verbs </w:t>
            </w:r>
            <w:r w:rsidRPr="00A01AC8">
              <w:rPr>
                <w:rFonts w:cstheme="minorHAnsi"/>
                <w:sz w:val="18"/>
                <w:szCs w:val="18"/>
              </w:rPr>
              <w:t xml:space="preserve">where no change is needed in the spelling of root words (e.g.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helping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helped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helper</w:t>
            </w:r>
            <w:r w:rsidRPr="00A01AC8">
              <w:rPr>
                <w:rFonts w:cstheme="minorHAnsi"/>
                <w:sz w:val="18"/>
                <w:szCs w:val="18"/>
              </w:rPr>
              <w:t>)</w:t>
            </w:r>
            <w:r w:rsidR="007B63B2">
              <w:rPr>
                <w:rFonts w:cstheme="minorHAnsi"/>
                <w:sz w:val="18"/>
                <w:szCs w:val="18"/>
              </w:rPr>
              <w:t>.</w:t>
            </w:r>
          </w:p>
          <w:p w14:paraId="44F2988B" w14:textId="77777777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</w:p>
          <w:p w14:paraId="29D2E7E9" w14:textId="1B27961C" w:rsidR="00A01AC8" w:rsidRPr="00A01AC8" w:rsidRDefault="00A01AC8" w:rsidP="00A01AC8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Joining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words </w:t>
            </w:r>
            <w:r w:rsidRPr="00A01AC8">
              <w:rPr>
                <w:rFonts w:cstheme="minorHAnsi"/>
                <w:sz w:val="18"/>
                <w:szCs w:val="18"/>
              </w:rPr>
              <w:t xml:space="preserve">and joining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clauses </w:t>
            </w:r>
            <w:r w:rsidRPr="00A01AC8">
              <w:rPr>
                <w:rFonts w:cstheme="minorHAnsi"/>
                <w:sz w:val="18"/>
                <w:szCs w:val="18"/>
              </w:rPr>
              <w:t xml:space="preserve">using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and</w:t>
            </w:r>
            <w:r w:rsidR="007B63B2">
              <w:rPr>
                <w:rFonts w:cstheme="minorHAnsi"/>
                <w:i/>
                <w:iCs/>
                <w:sz w:val="18"/>
                <w:szCs w:val="18"/>
              </w:rPr>
              <w:t>.</w:t>
            </w:r>
          </w:p>
          <w:p w14:paraId="1B17A033" w14:textId="77777777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</w:p>
          <w:p w14:paraId="74699419" w14:textId="505B8180" w:rsidR="00A01AC8" w:rsidRPr="00A01AC8" w:rsidRDefault="00A01AC8" w:rsidP="00A01AC8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Separation of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words </w:t>
            </w:r>
            <w:r w:rsidRPr="00A01AC8">
              <w:rPr>
                <w:rFonts w:cstheme="minorHAnsi"/>
                <w:sz w:val="18"/>
                <w:szCs w:val="18"/>
              </w:rPr>
              <w:t>with spaces</w:t>
            </w:r>
            <w:r w:rsidR="007B63B2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835" w:type="dxa"/>
          </w:tcPr>
          <w:p w14:paraId="17C2448A" w14:textId="77777777" w:rsidR="00A51F03" w:rsidRPr="00F5651A" w:rsidRDefault="00A51F03" w:rsidP="00A51F03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>
              <w:rPr>
                <w:rFonts w:cstheme="minorHAnsi"/>
                <w:b/>
                <w:sz w:val="18"/>
                <w:szCs w:val="18"/>
                <w:u w:val="single"/>
              </w:rPr>
              <w:t>Writing</w:t>
            </w:r>
            <w:r w:rsidRPr="00F5651A">
              <w:rPr>
                <w:rFonts w:cstheme="minorHAnsi"/>
                <w:b/>
                <w:sz w:val="18"/>
                <w:szCs w:val="18"/>
                <w:u w:val="single"/>
              </w:rPr>
              <w:t xml:space="preserve"> Features:</w:t>
            </w:r>
          </w:p>
          <w:p w14:paraId="4BB84CD0" w14:textId="77777777" w:rsidR="00172E5A" w:rsidRDefault="00172E5A" w:rsidP="00172E5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Past tense: regular verbs where ed is added as a suffix).</w:t>
            </w:r>
          </w:p>
          <w:p w14:paraId="3CE3F6A2" w14:textId="77777777" w:rsidR="00A51F03" w:rsidRDefault="00A51F03" w:rsidP="00A51F03">
            <w:pPr>
              <w:rPr>
                <w:rFonts w:cstheme="minorHAnsi"/>
                <w:sz w:val="18"/>
                <w:szCs w:val="18"/>
              </w:rPr>
            </w:pPr>
          </w:p>
          <w:p w14:paraId="10798417" w14:textId="29A5E0C7" w:rsidR="00A51F03" w:rsidRDefault="00A51F03" w:rsidP="00A51F0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Third person (</w:t>
            </w:r>
            <w:r w:rsidR="00047DB6">
              <w:rPr>
                <w:rFonts w:cstheme="minorHAnsi"/>
                <w:sz w:val="18"/>
                <w:szCs w:val="18"/>
              </w:rPr>
              <w:t>Dave washed Dogger in a bowl; Bella joined in to look for Dogger and they searched together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  <w:p w14:paraId="20CD14AA" w14:textId="77777777" w:rsidR="00A51F03" w:rsidRDefault="00A51F03" w:rsidP="00A51F03">
            <w:pPr>
              <w:rPr>
                <w:rFonts w:cstheme="minorHAnsi"/>
                <w:sz w:val="18"/>
                <w:szCs w:val="18"/>
              </w:rPr>
            </w:pPr>
          </w:p>
          <w:p w14:paraId="769E7AF9" w14:textId="77777777" w:rsidR="00A51F03" w:rsidRDefault="00A51F03" w:rsidP="00A51F03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Regular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plural noun suffixes </w:t>
            </w:r>
            <w:r w:rsidRPr="00A01AC8">
              <w:rPr>
                <w:rFonts w:cstheme="minorHAnsi"/>
                <w:sz w:val="18"/>
                <w:szCs w:val="18"/>
              </w:rPr>
              <w:t>–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 xml:space="preserve">s </w:t>
            </w:r>
            <w:r w:rsidRPr="00A01AC8">
              <w:rPr>
                <w:rFonts w:cstheme="minorHAnsi"/>
                <w:sz w:val="18"/>
                <w:szCs w:val="18"/>
              </w:rPr>
              <w:t>or –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 xml:space="preserve">es </w:t>
            </w:r>
            <w:r w:rsidRPr="00A01AC8">
              <w:rPr>
                <w:rFonts w:cstheme="minorHAnsi"/>
                <w:sz w:val="18"/>
                <w:szCs w:val="18"/>
              </w:rPr>
              <w:t xml:space="preserve">[for example,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dog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dogs; wish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wishes</w:t>
            </w:r>
            <w:r w:rsidRPr="00A01AC8">
              <w:rPr>
                <w:rFonts w:cstheme="minorHAnsi"/>
                <w:sz w:val="18"/>
                <w:szCs w:val="18"/>
              </w:rPr>
              <w:t>], including the effects of these suffixes on the meaning of the noun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38E08BA8" w14:textId="77777777" w:rsidR="00A51F03" w:rsidRDefault="00A51F03" w:rsidP="00A51F03">
            <w:pPr>
              <w:rPr>
                <w:rFonts w:cstheme="minorHAnsi"/>
                <w:sz w:val="18"/>
                <w:szCs w:val="18"/>
              </w:rPr>
            </w:pPr>
          </w:p>
          <w:p w14:paraId="195A86C6" w14:textId="77777777" w:rsidR="00A51F03" w:rsidRDefault="00A51F03" w:rsidP="00A51F03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Suffixes </w:t>
            </w:r>
            <w:r w:rsidRPr="00A01AC8">
              <w:rPr>
                <w:rFonts w:cstheme="minorHAnsi"/>
                <w:sz w:val="18"/>
                <w:szCs w:val="18"/>
              </w:rPr>
              <w:t xml:space="preserve">that can be added to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verbs </w:t>
            </w:r>
            <w:r w:rsidRPr="00A01AC8">
              <w:rPr>
                <w:rFonts w:cstheme="minorHAnsi"/>
                <w:sz w:val="18"/>
                <w:szCs w:val="18"/>
              </w:rPr>
              <w:t xml:space="preserve">where no change is needed in the spelling of root words (e.g.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helping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helped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helper</w:t>
            </w:r>
            <w:r w:rsidRPr="00A01AC8">
              <w:rPr>
                <w:rFonts w:cstheme="minorHAnsi"/>
                <w:sz w:val="18"/>
                <w:szCs w:val="18"/>
              </w:rPr>
              <w:t>)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40F10C22" w14:textId="77777777" w:rsidR="00A51F03" w:rsidRDefault="00A51F03" w:rsidP="00A51F03">
            <w:pPr>
              <w:rPr>
                <w:rFonts w:cstheme="minorHAnsi"/>
                <w:sz w:val="18"/>
                <w:szCs w:val="18"/>
              </w:rPr>
            </w:pPr>
          </w:p>
          <w:p w14:paraId="7A6B42A6" w14:textId="77777777" w:rsidR="00A51F03" w:rsidRPr="00A01AC8" w:rsidRDefault="00A51F03" w:rsidP="00A51F03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Joining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words </w:t>
            </w:r>
            <w:r w:rsidRPr="00A01AC8">
              <w:rPr>
                <w:rFonts w:cstheme="minorHAnsi"/>
                <w:sz w:val="18"/>
                <w:szCs w:val="18"/>
              </w:rPr>
              <w:t xml:space="preserve">and joining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clauses </w:t>
            </w:r>
            <w:r w:rsidRPr="00A01AC8">
              <w:rPr>
                <w:rFonts w:cstheme="minorHAnsi"/>
                <w:sz w:val="18"/>
                <w:szCs w:val="18"/>
              </w:rPr>
              <w:t xml:space="preserve">using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and</w:t>
            </w:r>
            <w:r>
              <w:rPr>
                <w:rFonts w:cstheme="minorHAnsi"/>
                <w:i/>
                <w:iCs/>
                <w:sz w:val="18"/>
                <w:szCs w:val="18"/>
              </w:rPr>
              <w:t>.</w:t>
            </w:r>
          </w:p>
          <w:p w14:paraId="7FE8D363" w14:textId="77777777" w:rsidR="00A51F03" w:rsidRDefault="00A51F03" w:rsidP="00A51F03">
            <w:pPr>
              <w:rPr>
                <w:rFonts w:cstheme="minorHAnsi"/>
                <w:sz w:val="18"/>
                <w:szCs w:val="18"/>
              </w:rPr>
            </w:pPr>
          </w:p>
          <w:p w14:paraId="11637F8B" w14:textId="22026B30" w:rsidR="00A01AC8" w:rsidRPr="00A01AC8" w:rsidRDefault="00A51F03" w:rsidP="00A51F03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Separation of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words </w:t>
            </w:r>
            <w:r w:rsidRPr="00A01AC8">
              <w:rPr>
                <w:rFonts w:cstheme="minorHAnsi"/>
                <w:sz w:val="18"/>
                <w:szCs w:val="18"/>
              </w:rPr>
              <w:t>with spaces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694" w:type="dxa"/>
          </w:tcPr>
          <w:p w14:paraId="74847391" w14:textId="77777777" w:rsidR="007B63B2" w:rsidRPr="00F5651A" w:rsidRDefault="007B63B2" w:rsidP="007B63B2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>
              <w:rPr>
                <w:rFonts w:cstheme="minorHAnsi"/>
                <w:b/>
                <w:sz w:val="18"/>
                <w:szCs w:val="18"/>
                <w:u w:val="single"/>
              </w:rPr>
              <w:t>Writing</w:t>
            </w:r>
            <w:r w:rsidRPr="00F5651A">
              <w:rPr>
                <w:rFonts w:cstheme="minorHAnsi"/>
                <w:b/>
                <w:sz w:val="18"/>
                <w:szCs w:val="18"/>
                <w:u w:val="single"/>
              </w:rPr>
              <w:t xml:space="preserve"> Features:</w:t>
            </w:r>
          </w:p>
          <w:p w14:paraId="7867A273" w14:textId="77777777" w:rsidR="00172E5A" w:rsidRDefault="00172E5A" w:rsidP="00172E5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Past tense: regular verbs where ed is added as a suffix).</w:t>
            </w:r>
          </w:p>
          <w:p w14:paraId="2E5EFCBB" w14:textId="77777777" w:rsidR="007B63B2" w:rsidRDefault="007B63B2" w:rsidP="007B63B2">
            <w:pPr>
              <w:rPr>
                <w:rFonts w:cstheme="minorHAnsi"/>
                <w:sz w:val="18"/>
                <w:szCs w:val="18"/>
              </w:rPr>
            </w:pPr>
          </w:p>
          <w:p w14:paraId="0D125E37" w14:textId="4F0FDF0A" w:rsidR="007B63B2" w:rsidRDefault="007B63B2" w:rsidP="007B63B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Third person (Jack planted the bean)</w:t>
            </w:r>
          </w:p>
          <w:p w14:paraId="14B51403" w14:textId="77777777" w:rsidR="007B63B2" w:rsidRDefault="007B63B2" w:rsidP="007B63B2">
            <w:pPr>
              <w:rPr>
                <w:rFonts w:cstheme="minorHAnsi"/>
                <w:sz w:val="18"/>
                <w:szCs w:val="18"/>
              </w:rPr>
            </w:pPr>
          </w:p>
          <w:p w14:paraId="01CD7B21" w14:textId="77777777" w:rsidR="007B63B2" w:rsidRDefault="007B63B2" w:rsidP="007B63B2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Regular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plural noun suffixes </w:t>
            </w:r>
            <w:r w:rsidRPr="00A01AC8">
              <w:rPr>
                <w:rFonts w:cstheme="minorHAnsi"/>
                <w:sz w:val="18"/>
                <w:szCs w:val="18"/>
              </w:rPr>
              <w:t>–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 xml:space="preserve">s </w:t>
            </w:r>
            <w:r w:rsidRPr="00A01AC8">
              <w:rPr>
                <w:rFonts w:cstheme="minorHAnsi"/>
                <w:sz w:val="18"/>
                <w:szCs w:val="18"/>
              </w:rPr>
              <w:t>or –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 xml:space="preserve">es </w:t>
            </w:r>
            <w:r w:rsidRPr="00A01AC8">
              <w:rPr>
                <w:rFonts w:cstheme="minorHAnsi"/>
                <w:sz w:val="18"/>
                <w:szCs w:val="18"/>
              </w:rPr>
              <w:t xml:space="preserve">[for example,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dog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dogs; wish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wishes</w:t>
            </w:r>
            <w:r w:rsidRPr="00A01AC8">
              <w:rPr>
                <w:rFonts w:cstheme="minorHAnsi"/>
                <w:sz w:val="18"/>
                <w:szCs w:val="18"/>
              </w:rPr>
              <w:t>], including the effects of these suffixes on the meaning of the noun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42F951C4" w14:textId="77777777" w:rsidR="007B63B2" w:rsidRDefault="007B63B2" w:rsidP="007B63B2">
            <w:pPr>
              <w:rPr>
                <w:rFonts w:cstheme="minorHAnsi"/>
                <w:sz w:val="18"/>
                <w:szCs w:val="18"/>
              </w:rPr>
            </w:pPr>
          </w:p>
          <w:p w14:paraId="71C2AF8F" w14:textId="77777777" w:rsidR="007B63B2" w:rsidRDefault="007B63B2" w:rsidP="007B63B2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Suffixes </w:t>
            </w:r>
            <w:r w:rsidRPr="00A01AC8">
              <w:rPr>
                <w:rFonts w:cstheme="minorHAnsi"/>
                <w:sz w:val="18"/>
                <w:szCs w:val="18"/>
              </w:rPr>
              <w:t xml:space="preserve">that can be added to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verbs </w:t>
            </w:r>
            <w:r w:rsidRPr="00A01AC8">
              <w:rPr>
                <w:rFonts w:cstheme="minorHAnsi"/>
                <w:sz w:val="18"/>
                <w:szCs w:val="18"/>
              </w:rPr>
              <w:t xml:space="preserve">where no change is needed in the spelling of root words (e.g.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helping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helped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helper</w:t>
            </w:r>
            <w:r w:rsidRPr="00A01AC8">
              <w:rPr>
                <w:rFonts w:cstheme="minorHAnsi"/>
                <w:sz w:val="18"/>
                <w:szCs w:val="18"/>
              </w:rPr>
              <w:t>)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54D5EC3F" w14:textId="77777777" w:rsidR="007B63B2" w:rsidRDefault="007B63B2" w:rsidP="007B63B2">
            <w:pPr>
              <w:rPr>
                <w:rFonts w:cstheme="minorHAnsi"/>
                <w:sz w:val="18"/>
                <w:szCs w:val="18"/>
              </w:rPr>
            </w:pPr>
          </w:p>
          <w:p w14:paraId="2DD50AEC" w14:textId="77777777" w:rsidR="007B63B2" w:rsidRPr="00A01AC8" w:rsidRDefault="007B63B2" w:rsidP="007B63B2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Joining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words </w:t>
            </w:r>
            <w:r w:rsidRPr="00A01AC8">
              <w:rPr>
                <w:rFonts w:cstheme="minorHAnsi"/>
                <w:sz w:val="18"/>
                <w:szCs w:val="18"/>
              </w:rPr>
              <w:t xml:space="preserve">and joining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clauses </w:t>
            </w:r>
            <w:r w:rsidRPr="00A01AC8">
              <w:rPr>
                <w:rFonts w:cstheme="minorHAnsi"/>
                <w:sz w:val="18"/>
                <w:szCs w:val="18"/>
              </w:rPr>
              <w:t xml:space="preserve">using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and</w:t>
            </w:r>
            <w:r>
              <w:rPr>
                <w:rFonts w:cstheme="minorHAnsi"/>
                <w:i/>
                <w:iCs/>
                <w:sz w:val="18"/>
                <w:szCs w:val="18"/>
              </w:rPr>
              <w:t>.</w:t>
            </w:r>
          </w:p>
          <w:p w14:paraId="6110D800" w14:textId="77777777" w:rsidR="007B63B2" w:rsidRDefault="007B63B2" w:rsidP="007B63B2">
            <w:pPr>
              <w:rPr>
                <w:rFonts w:cstheme="minorHAnsi"/>
                <w:sz w:val="18"/>
                <w:szCs w:val="18"/>
              </w:rPr>
            </w:pPr>
          </w:p>
          <w:p w14:paraId="31209FBC" w14:textId="5E3B50CA" w:rsidR="00A01AC8" w:rsidRPr="00F5651A" w:rsidRDefault="007B63B2" w:rsidP="007B63B2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Separation of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words </w:t>
            </w:r>
            <w:r w:rsidRPr="00A01AC8">
              <w:rPr>
                <w:rFonts w:cstheme="minorHAnsi"/>
                <w:sz w:val="18"/>
                <w:szCs w:val="18"/>
              </w:rPr>
              <w:t>with spaces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754" w:type="dxa"/>
          </w:tcPr>
          <w:p w14:paraId="73044B25" w14:textId="77777777" w:rsidR="007B63B2" w:rsidRPr="00F5651A" w:rsidRDefault="007B63B2" w:rsidP="007B63B2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>
              <w:rPr>
                <w:rFonts w:cstheme="minorHAnsi"/>
                <w:b/>
                <w:sz w:val="18"/>
                <w:szCs w:val="18"/>
                <w:u w:val="single"/>
              </w:rPr>
              <w:t>Writing</w:t>
            </w:r>
            <w:r w:rsidRPr="00F5651A">
              <w:rPr>
                <w:rFonts w:cstheme="minorHAnsi"/>
                <w:b/>
                <w:sz w:val="18"/>
                <w:szCs w:val="18"/>
                <w:u w:val="single"/>
              </w:rPr>
              <w:t xml:space="preserve"> Features:</w:t>
            </w:r>
          </w:p>
          <w:p w14:paraId="3ACFFC48" w14:textId="77777777" w:rsidR="00172E5A" w:rsidRDefault="00172E5A" w:rsidP="00172E5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Past tense: regular verbs where ed is added as a suffix).</w:t>
            </w:r>
          </w:p>
          <w:p w14:paraId="209829D0" w14:textId="77777777" w:rsidR="007B63B2" w:rsidRDefault="007B63B2" w:rsidP="007B63B2">
            <w:pPr>
              <w:rPr>
                <w:rFonts w:cstheme="minorHAnsi"/>
                <w:sz w:val="18"/>
                <w:szCs w:val="18"/>
              </w:rPr>
            </w:pPr>
          </w:p>
          <w:p w14:paraId="0888C205" w14:textId="77777777" w:rsidR="007B63B2" w:rsidRDefault="007B63B2" w:rsidP="007B63B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Third person (Jack planted the bean)</w:t>
            </w:r>
          </w:p>
          <w:p w14:paraId="0187E8CD" w14:textId="77777777" w:rsidR="007B63B2" w:rsidRDefault="007B63B2" w:rsidP="007B63B2">
            <w:pPr>
              <w:rPr>
                <w:rFonts w:cstheme="minorHAnsi"/>
                <w:sz w:val="18"/>
                <w:szCs w:val="18"/>
              </w:rPr>
            </w:pPr>
          </w:p>
          <w:p w14:paraId="55FAAFAD" w14:textId="77777777" w:rsidR="007B63B2" w:rsidRDefault="007B63B2" w:rsidP="007B63B2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Regular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plural noun suffixes </w:t>
            </w:r>
            <w:r w:rsidRPr="00A01AC8">
              <w:rPr>
                <w:rFonts w:cstheme="minorHAnsi"/>
                <w:sz w:val="18"/>
                <w:szCs w:val="18"/>
              </w:rPr>
              <w:t>–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 xml:space="preserve">s </w:t>
            </w:r>
            <w:r w:rsidRPr="00A01AC8">
              <w:rPr>
                <w:rFonts w:cstheme="minorHAnsi"/>
                <w:sz w:val="18"/>
                <w:szCs w:val="18"/>
              </w:rPr>
              <w:t>or –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 xml:space="preserve">es </w:t>
            </w:r>
            <w:r w:rsidRPr="00A01AC8">
              <w:rPr>
                <w:rFonts w:cstheme="minorHAnsi"/>
                <w:sz w:val="18"/>
                <w:szCs w:val="18"/>
              </w:rPr>
              <w:t xml:space="preserve">[for example,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dog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dogs; wish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wishes</w:t>
            </w:r>
            <w:r w:rsidRPr="00A01AC8">
              <w:rPr>
                <w:rFonts w:cstheme="minorHAnsi"/>
                <w:sz w:val="18"/>
                <w:szCs w:val="18"/>
              </w:rPr>
              <w:t>], including the effects of these suffixes on the meaning of the noun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0D326A53" w14:textId="77777777" w:rsidR="007B63B2" w:rsidRDefault="007B63B2" w:rsidP="007B63B2">
            <w:pPr>
              <w:rPr>
                <w:rFonts w:cstheme="minorHAnsi"/>
                <w:sz w:val="18"/>
                <w:szCs w:val="18"/>
              </w:rPr>
            </w:pPr>
          </w:p>
          <w:p w14:paraId="6225B55C" w14:textId="77777777" w:rsidR="007B63B2" w:rsidRDefault="007B63B2" w:rsidP="007B63B2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Suffixes </w:t>
            </w:r>
            <w:r w:rsidRPr="00A01AC8">
              <w:rPr>
                <w:rFonts w:cstheme="minorHAnsi"/>
                <w:sz w:val="18"/>
                <w:szCs w:val="18"/>
              </w:rPr>
              <w:t xml:space="preserve">that can be added to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verbs </w:t>
            </w:r>
            <w:r w:rsidRPr="00A01AC8">
              <w:rPr>
                <w:rFonts w:cstheme="minorHAnsi"/>
                <w:sz w:val="18"/>
                <w:szCs w:val="18"/>
              </w:rPr>
              <w:t xml:space="preserve">where no change is needed in the spelling of root words (e.g.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helping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helped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helper</w:t>
            </w:r>
            <w:r w:rsidRPr="00A01AC8">
              <w:rPr>
                <w:rFonts w:cstheme="minorHAnsi"/>
                <w:sz w:val="18"/>
                <w:szCs w:val="18"/>
              </w:rPr>
              <w:t>)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5BAB8800" w14:textId="77777777" w:rsidR="007B63B2" w:rsidRDefault="007B63B2" w:rsidP="007B63B2">
            <w:pPr>
              <w:rPr>
                <w:rFonts w:cstheme="minorHAnsi"/>
                <w:sz w:val="18"/>
                <w:szCs w:val="18"/>
              </w:rPr>
            </w:pPr>
          </w:p>
          <w:p w14:paraId="5E8D5252" w14:textId="77777777" w:rsidR="007B63B2" w:rsidRPr="00A01AC8" w:rsidRDefault="007B63B2" w:rsidP="007B63B2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Joining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words </w:t>
            </w:r>
            <w:r w:rsidRPr="00A01AC8">
              <w:rPr>
                <w:rFonts w:cstheme="minorHAnsi"/>
                <w:sz w:val="18"/>
                <w:szCs w:val="18"/>
              </w:rPr>
              <w:t xml:space="preserve">and joining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clauses </w:t>
            </w:r>
            <w:r w:rsidRPr="00A01AC8">
              <w:rPr>
                <w:rFonts w:cstheme="minorHAnsi"/>
                <w:sz w:val="18"/>
                <w:szCs w:val="18"/>
              </w:rPr>
              <w:t xml:space="preserve">using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and</w:t>
            </w:r>
            <w:r>
              <w:rPr>
                <w:rFonts w:cstheme="minorHAnsi"/>
                <w:i/>
                <w:iCs/>
                <w:sz w:val="18"/>
                <w:szCs w:val="18"/>
              </w:rPr>
              <w:t>.</w:t>
            </w:r>
          </w:p>
          <w:p w14:paraId="6E9C0A53" w14:textId="77777777" w:rsidR="007B63B2" w:rsidRDefault="007B63B2" w:rsidP="007B63B2">
            <w:pPr>
              <w:rPr>
                <w:rFonts w:cstheme="minorHAnsi"/>
                <w:sz w:val="18"/>
                <w:szCs w:val="18"/>
              </w:rPr>
            </w:pPr>
          </w:p>
          <w:p w14:paraId="4B9CB787" w14:textId="7344F9A0" w:rsidR="00A01AC8" w:rsidRPr="00F5651A" w:rsidRDefault="007B63B2" w:rsidP="007B63B2">
            <w:pPr>
              <w:rPr>
                <w:rFonts w:cstheme="minorHAnsi"/>
                <w:b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Separation of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words </w:t>
            </w:r>
            <w:r w:rsidRPr="00A01AC8">
              <w:rPr>
                <w:rFonts w:cstheme="minorHAnsi"/>
                <w:sz w:val="18"/>
                <w:szCs w:val="18"/>
              </w:rPr>
              <w:t>with spaces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B34EAD" w:rsidRPr="0045302A" w14:paraId="18DFB051" w14:textId="77777777" w:rsidTr="00172E5A">
        <w:tc>
          <w:tcPr>
            <w:tcW w:w="1413" w:type="dxa"/>
            <w:shd w:val="clear" w:color="auto" w:fill="C45911" w:themeFill="accent2" w:themeFillShade="BF"/>
          </w:tcPr>
          <w:p w14:paraId="79E71C0C" w14:textId="77777777" w:rsidR="00B34EAD" w:rsidRPr="0045302A" w:rsidRDefault="00B34EAD" w:rsidP="00B34EAD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lastRenderedPageBreak/>
              <w:t>Purpose:</w:t>
            </w:r>
            <w:r w:rsidRPr="0045302A">
              <w:rPr>
                <w:sz w:val="18"/>
                <w:szCs w:val="18"/>
              </w:rPr>
              <w:t xml:space="preserve"> </w:t>
            </w:r>
            <w:r w:rsidR="00A01AC8">
              <w:rPr>
                <w:sz w:val="18"/>
                <w:szCs w:val="18"/>
              </w:rPr>
              <w:t>to write about the trip.</w:t>
            </w:r>
          </w:p>
        </w:tc>
        <w:tc>
          <w:tcPr>
            <w:tcW w:w="1417" w:type="dxa"/>
            <w:shd w:val="clear" w:color="auto" w:fill="C45911" w:themeFill="accent2" w:themeFillShade="BF"/>
          </w:tcPr>
          <w:p w14:paraId="322BE1A3" w14:textId="77777777" w:rsidR="00B34EAD" w:rsidRPr="0045302A" w:rsidRDefault="00B34EAD" w:rsidP="00B34EAD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</w:t>
            </w:r>
            <w:r w:rsidR="0016366C">
              <w:rPr>
                <w:sz w:val="18"/>
                <w:szCs w:val="18"/>
              </w:rPr>
              <w:t>n/a</w:t>
            </w:r>
          </w:p>
        </w:tc>
        <w:tc>
          <w:tcPr>
            <w:tcW w:w="2835" w:type="dxa"/>
            <w:shd w:val="clear" w:color="auto" w:fill="92D050"/>
          </w:tcPr>
          <w:p w14:paraId="587BE5A2" w14:textId="25FFC4F0" w:rsidR="00B34EAD" w:rsidRPr="0045302A" w:rsidRDefault="00047DB6" w:rsidP="003C6FC6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>
              <w:rPr>
                <w:sz w:val="18"/>
                <w:szCs w:val="18"/>
              </w:rPr>
              <w:t xml:space="preserve"> to write about a person and myself</w:t>
            </w:r>
          </w:p>
        </w:tc>
        <w:tc>
          <w:tcPr>
            <w:tcW w:w="2835" w:type="dxa"/>
            <w:shd w:val="clear" w:color="auto" w:fill="92D050"/>
          </w:tcPr>
          <w:p w14:paraId="24255344" w14:textId="1F1E489C" w:rsidR="00B34EAD" w:rsidRPr="0045302A" w:rsidRDefault="00A01AC8" w:rsidP="00B34EAD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</w:t>
            </w:r>
            <w:r w:rsidR="00047DB6">
              <w:rPr>
                <w:sz w:val="18"/>
                <w:szCs w:val="18"/>
              </w:rPr>
              <w:t>to write sequenced sentences to form a short narrative.</w:t>
            </w:r>
          </w:p>
        </w:tc>
        <w:tc>
          <w:tcPr>
            <w:tcW w:w="2694" w:type="dxa"/>
            <w:shd w:val="clear" w:color="auto" w:fill="FFFF00"/>
          </w:tcPr>
          <w:p w14:paraId="46F82242" w14:textId="18275A26" w:rsidR="00B34EAD" w:rsidRPr="0045302A" w:rsidRDefault="00172E5A" w:rsidP="00B34EAD">
            <w:pPr>
              <w:jc w:val="center"/>
              <w:rPr>
                <w:sz w:val="18"/>
                <w:szCs w:val="18"/>
              </w:rPr>
            </w:pPr>
            <w:r w:rsidRPr="00172E5A">
              <w:rPr>
                <w:b/>
                <w:bCs/>
                <w:sz w:val="18"/>
                <w:szCs w:val="18"/>
              </w:rPr>
              <w:t>Purpose</w:t>
            </w:r>
            <w:r>
              <w:rPr>
                <w:sz w:val="18"/>
                <w:szCs w:val="18"/>
              </w:rPr>
              <w:t>: to learn a poem</w:t>
            </w:r>
          </w:p>
        </w:tc>
        <w:tc>
          <w:tcPr>
            <w:tcW w:w="2754" w:type="dxa"/>
            <w:shd w:val="clear" w:color="auto" w:fill="FFFF00"/>
          </w:tcPr>
          <w:p w14:paraId="38470D8D" w14:textId="77777777" w:rsidR="00B34EAD" w:rsidRPr="0045302A" w:rsidRDefault="00A01AC8" w:rsidP="00B34EAD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to sequence sentences to form a short narrative.</w:t>
            </w:r>
          </w:p>
        </w:tc>
      </w:tr>
      <w:tr w:rsidR="00B34EAD" w:rsidRPr="0045302A" w14:paraId="5BCB1CA3" w14:textId="77777777" w:rsidTr="00172E5A">
        <w:tc>
          <w:tcPr>
            <w:tcW w:w="1413" w:type="dxa"/>
            <w:vAlign w:val="center"/>
          </w:tcPr>
          <w:p w14:paraId="587BE1F3" w14:textId="7FA3736E" w:rsidR="00B34EAD" w:rsidRPr="0045302A" w:rsidRDefault="00A01AC8" w:rsidP="00A01AC8">
            <w:pPr>
              <w:jc w:val="center"/>
              <w:rPr>
                <w:sz w:val="18"/>
                <w:szCs w:val="18"/>
              </w:rPr>
            </w:pPr>
            <w:r>
              <w:fldChar w:fldCharType="begin"/>
            </w:r>
            <w:r w:rsidR="00E309F1">
              <w:instrText xml:space="preserve"> INCLUDEPICTURE "C:\\Users\\kevintrigg\\Library\\Group Containers\\UBF8T346G9.ms\\WebArchiveCopyPasteTempFiles\\com.microsoft.Word\\09-2024-33a-1-1024x636.jpg" \* MERGEFORMAT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34BC748C" wp14:editId="3CCFED1F">
                  <wp:extent cx="1280795" cy="795020"/>
                  <wp:effectExtent l="0" t="0" r="1905" b="5080"/>
                  <wp:docPr id="136594371" name="Picture 5" descr="Visit - Black Country Living Muse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Visit - Black Country Living Muse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1417" w:type="dxa"/>
            <w:vAlign w:val="center"/>
          </w:tcPr>
          <w:p w14:paraId="23980EE8" w14:textId="149B337E" w:rsidR="00B34EAD" w:rsidRPr="0045302A" w:rsidRDefault="0016366C" w:rsidP="00A01AC8">
            <w:pPr>
              <w:jc w:val="center"/>
              <w:rPr>
                <w:sz w:val="18"/>
                <w:szCs w:val="18"/>
              </w:rPr>
            </w:pPr>
            <w:r>
              <w:fldChar w:fldCharType="begin"/>
            </w:r>
            <w:r w:rsidR="00E309F1">
              <w:instrText xml:space="preserve"> INCLUDEPICTURE "C:\\Users\\kevintrigg\\Library\\Group Containers\\UBF8T346G9.ms\\WebArchiveCopyPasteTempFiles\\com.microsoft.Word\\DA67F78E-E81F-4EA0-91F4-D301C6FC34FD-1.png" \* MERGEFORMAT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0FC8A0AF" wp14:editId="3850382B">
                  <wp:extent cx="485775" cy="152726"/>
                  <wp:effectExtent l="0" t="0" r="0" b="0"/>
                  <wp:docPr id="1574753951" name="Picture 4" descr="Phonics - Ruth Miskin Literac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honics - Ruth Miskin Literac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447" cy="158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835" w:type="dxa"/>
            <w:vAlign w:val="center"/>
          </w:tcPr>
          <w:p w14:paraId="1B8095C7" w14:textId="77777777" w:rsidR="00B34EAD" w:rsidRPr="0045302A" w:rsidRDefault="00A01AC8" w:rsidP="00A01AC8">
            <w:pPr>
              <w:jc w:val="center"/>
              <w:rPr>
                <w:sz w:val="18"/>
                <w:szCs w:val="18"/>
              </w:rPr>
            </w:pPr>
            <w:r w:rsidRPr="00F87028">
              <w:rPr>
                <w:noProof/>
              </w:rPr>
              <w:drawing>
                <wp:inline distT="0" distB="0" distL="0" distR="0" wp14:anchorId="228217D6" wp14:editId="73D92E60">
                  <wp:extent cx="1236836" cy="999489"/>
                  <wp:effectExtent l="0" t="0" r="0" b="4445"/>
                  <wp:docPr id="16" name="Picture 15" descr="C:\Users\Bhav\AppData\Local\Microsoft\Windows\INetCache\Content.MSO\BC32BBE6.tmp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6E9242A-7BB3-4A1F-89EA-9B945F43C35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5" descr="C:\Users\Bhav\AppData\Local\Microsoft\Windows\INetCache\Content.MSO\BC32BBE6.tmp">
                            <a:extLst>
                              <a:ext uri="{FF2B5EF4-FFF2-40B4-BE49-F238E27FC236}">
                                <a16:creationId xmlns:a16="http://schemas.microsoft.com/office/drawing/2014/main" id="{76E9242A-7BB3-4A1F-89EA-9B945F43C353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6836" cy="999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2EFEAF50" w14:textId="77777777" w:rsidR="00B34EAD" w:rsidRPr="0045302A" w:rsidRDefault="00A01AC8" w:rsidP="00A01AC8">
            <w:pPr>
              <w:jc w:val="center"/>
              <w:rPr>
                <w:sz w:val="18"/>
                <w:szCs w:val="18"/>
              </w:rPr>
            </w:pPr>
            <w:r w:rsidRPr="00F87028">
              <w:rPr>
                <w:noProof/>
              </w:rPr>
              <w:drawing>
                <wp:inline distT="0" distB="0" distL="0" distR="0" wp14:anchorId="6DD51D92" wp14:editId="23DC5E41">
                  <wp:extent cx="1354455" cy="1139132"/>
                  <wp:effectExtent l="0" t="0" r="4445" b="4445"/>
                  <wp:docPr id="18" name="Picture 17" descr="C:\Users\Bhav\AppData\Local\Microsoft\Windows\INetCache\Content.MSO\5FE20805.tmp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34CD559-5689-4C19-974A-B5D64546AAD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7" descr="C:\Users\Bhav\AppData\Local\Microsoft\Windows\INetCache\Content.MSO\5FE20805.tmp">
                            <a:extLst>
                              <a:ext uri="{FF2B5EF4-FFF2-40B4-BE49-F238E27FC236}">
                                <a16:creationId xmlns:a16="http://schemas.microsoft.com/office/drawing/2014/main" id="{834CD559-5689-4C19-974A-B5D64546AADF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139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4" w:type="dxa"/>
            <w:vAlign w:val="center"/>
          </w:tcPr>
          <w:p w14:paraId="7B98567E" w14:textId="02ACDC7B" w:rsidR="00B34EAD" w:rsidRPr="0045302A" w:rsidRDefault="00172E5A" w:rsidP="00A01AC8">
            <w:pPr>
              <w:jc w:val="center"/>
              <w:rPr>
                <w:sz w:val="18"/>
                <w:szCs w:val="18"/>
              </w:rPr>
            </w:pPr>
            <w:r w:rsidRPr="00F87028">
              <w:rPr>
                <w:noProof/>
              </w:rPr>
              <w:drawing>
                <wp:inline distT="0" distB="0" distL="0" distR="0" wp14:anchorId="3C92FC2D" wp14:editId="6DE12B9B">
                  <wp:extent cx="943582" cy="1229831"/>
                  <wp:effectExtent l="0" t="0" r="0" b="2540"/>
                  <wp:docPr id="1026" name="Picture 2" descr="Charles Ghigna – Mary E. Cronin | author, teacher, po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Charles Ghigna – Mary E. Cronin | author, teacher, po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881" cy="12302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4" w:type="dxa"/>
            <w:vAlign w:val="center"/>
          </w:tcPr>
          <w:p w14:paraId="1E3B1616" w14:textId="77777777" w:rsidR="00B34EAD" w:rsidRPr="0045302A" w:rsidRDefault="003C0E10" w:rsidP="00A01AC8">
            <w:pPr>
              <w:jc w:val="center"/>
              <w:rPr>
                <w:sz w:val="18"/>
                <w:szCs w:val="18"/>
              </w:rPr>
            </w:pPr>
            <w:r w:rsidRPr="00F87028">
              <w:rPr>
                <w:noProof/>
              </w:rPr>
              <w:drawing>
                <wp:inline distT="0" distB="0" distL="0" distR="0" wp14:anchorId="5818B2F6" wp14:editId="46966EEB">
                  <wp:extent cx="1447165" cy="1028701"/>
                  <wp:effectExtent l="0" t="0" r="635" b="0"/>
                  <wp:docPr id="20" name="Picture 19" descr="C:\Users\Bhav\AppData\Local\Microsoft\Windows\INetCache\Content.MSO\6E9D9FA0.tmp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EEDC675-7E57-465F-A749-568B80C3127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9" descr="C:\Users\Bhav\AppData\Local\Microsoft\Windows\INetCache\Content.MSO\6E9D9FA0.tmp">
                            <a:extLst>
                              <a:ext uri="{FF2B5EF4-FFF2-40B4-BE49-F238E27FC236}">
                                <a16:creationId xmlns:a16="http://schemas.microsoft.com/office/drawing/2014/main" id="{4EEDC675-7E57-465F-A749-568B80C3127A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165" cy="1028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1F03" w:rsidRPr="0045302A" w14:paraId="73480042" w14:textId="77777777" w:rsidTr="00172E5A">
        <w:tc>
          <w:tcPr>
            <w:tcW w:w="1413" w:type="dxa"/>
            <w:vAlign w:val="center"/>
          </w:tcPr>
          <w:p w14:paraId="1A168078" w14:textId="77777777" w:rsidR="00A51F03" w:rsidRPr="0045302A" w:rsidRDefault="00A51F03" w:rsidP="00A51F0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Trip to the Black Country Museum</w:t>
            </w:r>
          </w:p>
        </w:tc>
        <w:tc>
          <w:tcPr>
            <w:tcW w:w="1417" w:type="dxa"/>
          </w:tcPr>
          <w:p w14:paraId="6C4B3A9B" w14:textId="77777777" w:rsidR="00A51F03" w:rsidRPr="0045302A" w:rsidRDefault="00A51F03" w:rsidP="00A51F0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14:paraId="1D14434C" w14:textId="77777777" w:rsidR="00A51F03" w:rsidRPr="0045302A" w:rsidRDefault="00A51F03" w:rsidP="00A51F0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Mae Jemison</w:t>
            </w:r>
          </w:p>
        </w:tc>
        <w:tc>
          <w:tcPr>
            <w:tcW w:w="2835" w:type="dxa"/>
          </w:tcPr>
          <w:p w14:paraId="2D667F2C" w14:textId="03A0BF7C" w:rsidR="00A51F03" w:rsidRPr="0045302A" w:rsidRDefault="00A51F03" w:rsidP="00A51F0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Kipper’s Birthday</w:t>
            </w:r>
          </w:p>
        </w:tc>
        <w:tc>
          <w:tcPr>
            <w:tcW w:w="2694" w:type="dxa"/>
          </w:tcPr>
          <w:p w14:paraId="5029762D" w14:textId="6CE58A64" w:rsidR="00A51F03" w:rsidRPr="0045302A" w:rsidRDefault="00172E5A" w:rsidP="00A51F0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Animal Talk </w:t>
            </w:r>
            <w:r w:rsidRPr="00172E5A">
              <w:rPr>
                <w:bCs/>
                <w:sz w:val="18"/>
                <w:szCs w:val="18"/>
              </w:rPr>
              <w:t xml:space="preserve">by Charles </w:t>
            </w:r>
            <w:r w:rsidRPr="00172E5A">
              <w:rPr>
                <w:bCs/>
                <w:sz w:val="18"/>
                <w:szCs w:val="18"/>
              </w:rPr>
              <w:t>Ghigna</w:t>
            </w:r>
          </w:p>
        </w:tc>
        <w:tc>
          <w:tcPr>
            <w:tcW w:w="2754" w:type="dxa"/>
          </w:tcPr>
          <w:p w14:paraId="61A78937" w14:textId="77777777" w:rsidR="00A51F03" w:rsidRPr="0045302A" w:rsidRDefault="00A51F03" w:rsidP="00A51F0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The Queen’s Hat</w:t>
            </w:r>
          </w:p>
        </w:tc>
      </w:tr>
      <w:tr w:rsidR="00A51F03" w:rsidRPr="0045302A" w14:paraId="3DC7D89A" w14:textId="77777777" w:rsidTr="00172E5A">
        <w:trPr>
          <w:trHeight w:val="592"/>
        </w:trPr>
        <w:tc>
          <w:tcPr>
            <w:tcW w:w="1413" w:type="dxa"/>
          </w:tcPr>
          <w:p w14:paraId="2C3ED8CB" w14:textId="1FE645D6" w:rsidR="00A51F03" w:rsidRPr="0045302A" w:rsidRDefault="00A51F03" w:rsidP="00A51F0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 sequence of sentences about the trip.</w:t>
            </w:r>
          </w:p>
        </w:tc>
        <w:tc>
          <w:tcPr>
            <w:tcW w:w="1417" w:type="dxa"/>
          </w:tcPr>
          <w:p w14:paraId="020F9E1F" w14:textId="77777777" w:rsidR="00A51F03" w:rsidRPr="0045302A" w:rsidRDefault="00A51F03" w:rsidP="00A51F0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n/a</w:t>
            </w:r>
          </w:p>
        </w:tc>
        <w:tc>
          <w:tcPr>
            <w:tcW w:w="2835" w:type="dxa"/>
          </w:tcPr>
          <w:p w14:paraId="2C31AB7C" w14:textId="340D4F5C" w:rsidR="00A51F03" w:rsidRPr="0045302A" w:rsidRDefault="00A51F03" w:rsidP="00A51F0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sentences about Mae Jemison and myself </w:t>
            </w:r>
          </w:p>
        </w:tc>
        <w:tc>
          <w:tcPr>
            <w:tcW w:w="2835" w:type="dxa"/>
          </w:tcPr>
          <w:p w14:paraId="088C6B93" w14:textId="1B19B24A" w:rsidR="00A51F03" w:rsidRPr="0045302A" w:rsidRDefault="00A51F03" w:rsidP="00A51F03">
            <w:pPr>
              <w:jc w:val="center"/>
              <w:rPr>
                <w:sz w:val="18"/>
                <w:szCs w:val="18"/>
              </w:rPr>
            </w:pPr>
            <w:r w:rsidRPr="00A51F03">
              <w:rPr>
                <w:b/>
                <w:bCs/>
                <w:sz w:val="18"/>
                <w:szCs w:val="18"/>
              </w:rPr>
              <w:t>Outcome</w:t>
            </w:r>
            <w:r>
              <w:rPr>
                <w:sz w:val="18"/>
                <w:szCs w:val="18"/>
              </w:rPr>
              <w:t xml:space="preserve">: </w:t>
            </w:r>
            <w:r w:rsidR="00AC2679">
              <w:rPr>
                <w:sz w:val="18"/>
                <w:szCs w:val="18"/>
              </w:rPr>
              <w:t xml:space="preserve">sequenced </w:t>
            </w:r>
            <w:r>
              <w:rPr>
                <w:sz w:val="18"/>
                <w:szCs w:val="18"/>
              </w:rPr>
              <w:t>sentences about making a cake</w:t>
            </w:r>
          </w:p>
        </w:tc>
        <w:tc>
          <w:tcPr>
            <w:tcW w:w="2694" w:type="dxa"/>
          </w:tcPr>
          <w:p w14:paraId="0E07A160" w14:textId="409ADA66" w:rsidR="00A51F03" w:rsidRPr="0045302A" w:rsidRDefault="00172E5A" w:rsidP="00A51F03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(not to be written, only</w:t>
            </w:r>
            <w:r>
              <w:rPr>
                <w:b/>
                <w:sz w:val="18"/>
                <w:szCs w:val="18"/>
              </w:rPr>
              <w:t xml:space="preserve"> said/ recited/ performed</w:t>
            </w:r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754" w:type="dxa"/>
          </w:tcPr>
          <w:p w14:paraId="55C6917A" w14:textId="0DCCAC24" w:rsidR="00A51F03" w:rsidRPr="0045302A" w:rsidRDefault="00A51F03" w:rsidP="00A51F0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</w:t>
            </w:r>
            <w:r w:rsidR="00AC2679">
              <w:rPr>
                <w:sz w:val="18"/>
                <w:szCs w:val="18"/>
              </w:rPr>
              <w:t xml:space="preserve">sequenced sentences about the story, </w:t>
            </w:r>
            <w:r w:rsidR="00AC2679">
              <w:rPr>
                <w:sz w:val="18"/>
                <w:szCs w:val="18"/>
              </w:rPr>
              <w:t>‘The Queen’s Hat’</w:t>
            </w:r>
            <w:r w:rsidR="00AC2679">
              <w:rPr>
                <w:sz w:val="18"/>
                <w:szCs w:val="18"/>
              </w:rPr>
              <w:t>.</w:t>
            </w:r>
          </w:p>
        </w:tc>
      </w:tr>
      <w:tr w:rsidR="00A01AC8" w:rsidRPr="0045302A" w14:paraId="4B4DF3AE" w14:textId="77777777" w:rsidTr="00172E5A">
        <w:tc>
          <w:tcPr>
            <w:tcW w:w="1413" w:type="dxa"/>
          </w:tcPr>
          <w:p w14:paraId="36CD5946" w14:textId="77777777" w:rsidR="00A01AC8" w:rsidRPr="00A01AC8" w:rsidRDefault="00A01AC8" w:rsidP="00A01AC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7EE69749" w14:textId="77777777" w:rsidR="00A01AC8" w:rsidRPr="00A01AC8" w:rsidRDefault="00A01AC8" w:rsidP="00A01AC8">
            <w:pPr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2835" w:type="dxa"/>
          </w:tcPr>
          <w:p w14:paraId="6F46C8F2" w14:textId="77777777" w:rsidR="00A01AC8" w:rsidRPr="00F5651A" w:rsidRDefault="00A01AC8" w:rsidP="00A01AC8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>
              <w:rPr>
                <w:rFonts w:cstheme="minorHAnsi"/>
                <w:b/>
                <w:sz w:val="18"/>
                <w:szCs w:val="18"/>
                <w:u w:val="single"/>
              </w:rPr>
              <w:t>Writing</w:t>
            </w:r>
            <w:r w:rsidRPr="00F5651A">
              <w:rPr>
                <w:rFonts w:cstheme="minorHAnsi"/>
                <w:b/>
                <w:sz w:val="18"/>
                <w:szCs w:val="18"/>
                <w:u w:val="single"/>
              </w:rPr>
              <w:t xml:space="preserve"> Features:</w:t>
            </w:r>
          </w:p>
          <w:p w14:paraId="0997EED1" w14:textId="613E66CC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Present tense (to be (is, am, are) to have (have has), regular verbs where s is added for it, he, she)</w:t>
            </w:r>
            <w:r w:rsidR="00AC2679">
              <w:rPr>
                <w:rFonts w:cstheme="minorHAnsi"/>
                <w:sz w:val="18"/>
                <w:szCs w:val="18"/>
              </w:rPr>
              <w:t>.</w:t>
            </w:r>
          </w:p>
          <w:p w14:paraId="24B187FE" w14:textId="77777777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</w:p>
          <w:p w14:paraId="49BADA5D" w14:textId="77777777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First and Third person (She wears a spacesuit and I wear school clothes)</w:t>
            </w:r>
          </w:p>
          <w:p w14:paraId="2057F961" w14:textId="77777777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</w:p>
          <w:p w14:paraId="6A06BEAD" w14:textId="77777777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>Capital letters for names and for the personal pronoun I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1FCDD4C8" w14:textId="77777777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</w:p>
          <w:p w14:paraId="3668BFA5" w14:textId="77777777" w:rsidR="00A01AC8" w:rsidRPr="00A01AC8" w:rsidRDefault="00A01AC8" w:rsidP="00A01AC8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Introduction to capital letters, full stops, question marks and exclamation marks to demarcate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>sentences</w:t>
            </w:r>
            <w:r>
              <w:rPr>
                <w:rFonts w:cstheme="minorHAnsi"/>
                <w:b/>
                <w:bCs/>
                <w:sz w:val="18"/>
                <w:szCs w:val="18"/>
              </w:rPr>
              <w:t>.</w:t>
            </w:r>
          </w:p>
          <w:p w14:paraId="6B8CDF40" w14:textId="77777777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</w:p>
          <w:p w14:paraId="165D90F0" w14:textId="77777777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Regular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plural noun suffixes </w:t>
            </w:r>
            <w:r w:rsidRPr="00A01AC8">
              <w:rPr>
                <w:rFonts w:cstheme="minorHAnsi"/>
                <w:sz w:val="18"/>
                <w:szCs w:val="18"/>
              </w:rPr>
              <w:t>–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 xml:space="preserve">s </w:t>
            </w:r>
            <w:r w:rsidRPr="00A01AC8">
              <w:rPr>
                <w:rFonts w:cstheme="minorHAnsi"/>
                <w:sz w:val="18"/>
                <w:szCs w:val="18"/>
              </w:rPr>
              <w:t>or –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 xml:space="preserve">es </w:t>
            </w:r>
            <w:r w:rsidRPr="00A01AC8">
              <w:rPr>
                <w:rFonts w:cstheme="minorHAnsi"/>
                <w:sz w:val="18"/>
                <w:szCs w:val="18"/>
              </w:rPr>
              <w:t xml:space="preserve">[for example,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dog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dogs; wish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wishes</w:t>
            </w:r>
            <w:r w:rsidRPr="00A01AC8">
              <w:rPr>
                <w:rFonts w:cstheme="minorHAnsi"/>
                <w:sz w:val="18"/>
                <w:szCs w:val="18"/>
              </w:rPr>
              <w:t xml:space="preserve">], including the effects of </w:t>
            </w:r>
            <w:r w:rsidRPr="00A01AC8">
              <w:rPr>
                <w:rFonts w:cstheme="minorHAnsi"/>
                <w:sz w:val="18"/>
                <w:szCs w:val="18"/>
              </w:rPr>
              <w:lastRenderedPageBreak/>
              <w:t xml:space="preserve">these suffixes on the meaning of the noun 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1E8E163D" w14:textId="77777777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</w:p>
          <w:p w14:paraId="4BF7EDD6" w14:textId="77777777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Suffixes </w:t>
            </w:r>
            <w:r w:rsidRPr="00A01AC8">
              <w:rPr>
                <w:rFonts w:cstheme="minorHAnsi"/>
                <w:sz w:val="18"/>
                <w:szCs w:val="18"/>
              </w:rPr>
              <w:t xml:space="preserve">that can be added to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verbs </w:t>
            </w:r>
            <w:r w:rsidRPr="00A01AC8">
              <w:rPr>
                <w:rFonts w:cstheme="minorHAnsi"/>
                <w:sz w:val="18"/>
                <w:szCs w:val="18"/>
              </w:rPr>
              <w:t xml:space="preserve">where no change is needed in the spelling of root words (e.g.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helping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helped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helper</w:t>
            </w:r>
            <w:r w:rsidRPr="00A01AC8">
              <w:rPr>
                <w:rFonts w:cstheme="minorHAnsi"/>
                <w:sz w:val="18"/>
                <w:szCs w:val="18"/>
              </w:rPr>
              <w:t>)</w:t>
            </w:r>
          </w:p>
          <w:p w14:paraId="016C161E" w14:textId="77777777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</w:p>
          <w:p w14:paraId="2A993B8A" w14:textId="77777777" w:rsidR="00A01AC8" w:rsidRDefault="00A01AC8" w:rsidP="00A01AC8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Joining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words </w:t>
            </w:r>
            <w:r w:rsidRPr="00A01AC8">
              <w:rPr>
                <w:rFonts w:cstheme="minorHAnsi"/>
                <w:sz w:val="18"/>
                <w:szCs w:val="18"/>
              </w:rPr>
              <w:t xml:space="preserve">and joining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clauses </w:t>
            </w:r>
            <w:r w:rsidRPr="00A01AC8">
              <w:rPr>
                <w:rFonts w:cstheme="minorHAnsi"/>
                <w:sz w:val="18"/>
                <w:szCs w:val="18"/>
              </w:rPr>
              <w:t xml:space="preserve">using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and</w:t>
            </w:r>
          </w:p>
          <w:p w14:paraId="538DF147" w14:textId="77777777" w:rsidR="00A01AC8" w:rsidRDefault="00A01AC8" w:rsidP="00A01AC8">
            <w:pPr>
              <w:rPr>
                <w:rFonts w:cstheme="minorHAnsi"/>
                <w:i/>
                <w:iCs/>
                <w:sz w:val="18"/>
                <w:szCs w:val="18"/>
              </w:rPr>
            </w:pPr>
          </w:p>
          <w:p w14:paraId="076E1577" w14:textId="77777777" w:rsidR="00A01AC8" w:rsidRPr="00A01AC8" w:rsidRDefault="00A01AC8" w:rsidP="00A01AC8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Separation of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words </w:t>
            </w:r>
            <w:r w:rsidRPr="00A01AC8">
              <w:rPr>
                <w:rFonts w:cstheme="minorHAnsi"/>
                <w:sz w:val="18"/>
                <w:szCs w:val="18"/>
              </w:rPr>
              <w:t>with spaces</w:t>
            </w:r>
          </w:p>
        </w:tc>
        <w:tc>
          <w:tcPr>
            <w:tcW w:w="2835" w:type="dxa"/>
          </w:tcPr>
          <w:p w14:paraId="11FABB37" w14:textId="77777777" w:rsidR="00557C57" w:rsidRPr="00F5651A" w:rsidRDefault="00557C57" w:rsidP="00557C57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>
              <w:rPr>
                <w:rFonts w:cstheme="minorHAnsi"/>
                <w:b/>
                <w:sz w:val="18"/>
                <w:szCs w:val="18"/>
                <w:u w:val="single"/>
              </w:rPr>
              <w:lastRenderedPageBreak/>
              <w:t>Writing</w:t>
            </w:r>
            <w:r w:rsidRPr="00F5651A">
              <w:rPr>
                <w:rFonts w:cstheme="minorHAnsi"/>
                <w:b/>
                <w:sz w:val="18"/>
                <w:szCs w:val="18"/>
                <w:u w:val="single"/>
              </w:rPr>
              <w:t xml:space="preserve"> Features:</w:t>
            </w:r>
          </w:p>
          <w:p w14:paraId="5AECE999" w14:textId="77777777" w:rsidR="00557C57" w:rsidRDefault="00557C57" w:rsidP="00557C5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Present tense (to be (is, am, are) to have (have has), regular verbs where s is added for it, he, she)</w:t>
            </w:r>
          </w:p>
          <w:p w14:paraId="4DCA6A66" w14:textId="77777777" w:rsidR="00557C57" w:rsidRDefault="00557C57" w:rsidP="00557C57">
            <w:pPr>
              <w:rPr>
                <w:rFonts w:cstheme="minorHAnsi"/>
                <w:sz w:val="18"/>
                <w:szCs w:val="18"/>
              </w:rPr>
            </w:pPr>
          </w:p>
          <w:p w14:paraId="6960A065" w14:textId="77777777" w:rsidR="00557C57" w:rsidRDefault="00557C57" w:rsidP="00557C5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Third person (break the eggs and mix them with the flour)</w:t>
            </w:r>
          </w:p>
          <w:p w14:paraId="3AF63EA0" w14:textId="77777777" w:rsidR="00557C57" w:rsidRDefault="00557C57" w:rsidP="00557C57">
            <w:pPr>
              <w:rPr>
                <w:rFonts w:cstheme="minorHAnsi"/>
                <w:sz w:val="18"/>
                <w:szCs w:val="18"/>
              </w:rPr>
            </w:pPr>
          </w:p>
          <w:p w14:paraId="13CD443D" w14:textId="77777777" w:rsidR="00557C57" w:rsidRDefault="00557C57" w:rsidP="00557C57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Regular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plural noun suffixes </w:t>
            </w:r>
            <w:r w:rsidRPr="00A01AC8">
              <w:rPr>
                <w:rFonts w:cstheme="minorHAnsi"/>
                <w:sz w:val="18"/>
                <w:szCs w:val="18"/>
              </w:rPr>
              <w:t>–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 xml:space="preserve">s </w:t>
            </w:r>
            <w:r w:rsidRPr="00A01AC8">
              <w:rPr>
                <w:rFonts w:cstheme="minorHAnsi"/>
                <w:sz w:val="18"/>
                <w:szCs w:val="18"/>
              </w:rPr>
              <w:t>or –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 xml:space="preserve">es </w:t>
            </w:r>
            <w:r w:rsidRPr="00A01AC8">
              <w:rPr>
                <w:rFonts w:cstheme="minorHAnsi"/>
                <w:sz w:val="18"/>
                <w:szCs w:val="18"/>
              </w:rPr>
              <w:t xml:space="preserve">[for example,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dog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dogs; wish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wishes</w:t>
            </w:r>
            <w:r w:rsidRPr="00A01AC8">
              <w:rPr>
                <w:rFonts w:cstheme="minorHAnsi"/>
                <w:sz w:val="18"/>
                <w:szCs w:val="18"/>
              </w:rPr>
              <w:t xml:space="preserve">], including the effects of these suffixes on the meaning of the noun 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44BF8FE8" w14:textId="77777777" w:rsidR="00557C57" w:rsidRDefault="00557C57" w:rsidP="00557C57">
            <w:pPr>
              <w:rPr>
                <w:rFonts w:cstheme="minorHAnsi"/>
                <w:sz w:val="18"/>
                <w:szCs w:val="18"/>
              </w:rPr>
            </w:pPr>
          </w:p>
          <w:p w14:paraId="04009685" w14:textId="77777777" w:rsidR="00557C57" w:rsidRDefault="00557C57" w:rsidP="00557C57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Suffixes </w:t>
            </w:r>
            <w:r w:rsidRPr="00A01AC8">
              <w:rPr>
                <w:rFonts w:cstheme="minorHAnsi"/>
                <w:sz w:val="18"/>
                <w:szCs w:val="18"/>
              </w:rPr>
              <w:t xml:space="preserve">that can be added to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verbs </w:t>
            </w:r>
            <w:r w:rsidRPr="00A01AC8">
              <w:rPr>
                <w:rFonts w:cstheme="minorHAnsi"/>
                <w:sz w:val="18"/>
                <w:szCs w:val="18"/>
              </w:rPr>
              <w:t xml:space="preserve">where no change is needed in the spelling of root words (e.g.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helping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helped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helper</w:t>
            </w:r>
            <w:r w:rsidRPr="00A01AC8">
              <w:rPr>
                <w:rFonts w:cstheme="minorHAnsi"/>
                <w:sz w:val="18"/>
                <w:szCs w:val="18"/>
              </w:rPr>
              <w:t>)</w:t>
            </w:r>
          </w:p>
          <w:p w14:paraId="259B1AA0" w14:textId="77777777" w:rsidR="00557C57" w:rsidRDefault="00557C57" w:rsidP="00557C57">
            <w:pPr>
              <w:rPr>
                <w:rFonts w:cstheme="minorHAnsi"/>
                <w:sz w:val="18"/>
                <w:szCs w:val="18"/>
              </w:rPr>
            </w:pPr>
          </w:p>
          <w:p w14:paraId="4A592957" w14:textId="77777777" w:rsidR="00557C57" w:rsidRPr="00A01AC8" w:rsidRDefault="00557C57" w:rsidP="00557C57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Joining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words </w:t>
            </w:r>
            <w:r w:rsidRPr="00A01AC8">
              <w:rPr>
                <w:rFonts w:cstheme="minorHAnsi"/>
                <w:sz w:val="18"/>
                <w:szCs w:val="18"/>
              </w:rPr>
              <w:t xml:space="preserve">and joining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clauses </w:t>
            </w:r>
            <w:r w:rsidRPr="00A01AC8">
              <w:rPr>
                <w:rFonts w:cstheme="minorHAnsi"/>
                <w:sz w:val="18"/>
                <w:szCs w:val="18"/>
              </w:rPr>
              <w:t xml:space="preserve">using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 xml:space="preserve">and </w:t>
            </w:r>
          </w:p>
          <w:p w14:paraId="5993D7CE" w14:textId="77777777" w:rsidR="00557C57" w:rsidRDefault="00557C57" w:rsidP="00557C57">
            <w:pPr>
              <w:rPr>
                <w:rFonts w:cstheme="minorHAnsi"/>
                <w:sz w:val="18"/>
                <w:szCs w:val="18"/>
              </w:rPr>
            </w:pPr>
          </w:p>
          <w:p w14:paraId="17CAD494" w14:textId="77777777" w:rsidR="00557C57" w:rsidRPr="00A01AC8" w:rsidRDefault="00557C57" w:rsidP="00557C57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Separation of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words </w:t>
            </w:r>
            <w:r w:rsidRPr="00A01AC8">
              <w:rPr>
                <w:rFonts w:cstheme="minorHAnsi"/>
                <w:sz w:val="18"/>
                <w:szCs w:val="18"/>
              </w:rPr>
              <w:t>with spaces</w:t>
            </w:r>
          </w:p>
          <w:p w14:paraId="7A5F4EAE" w14:textId="498F1A8F" w:rsidR="00A01AC8" w:rsidRPr="00A01AC8" w:rsidRDefault="00A01AC8" w:rsidP="00A01AC8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words </w:t>
            </w:r>
            <w:r w:rsidRPr="00A01AC8">
              <w:rPr>
                <w:rFonts w:cstheme="minorHAnsi"/>
                <w:sz w:val="18"/>
                <w:szCs w:val="18"/>
              </w:rPr>
              <w:t>with spaces</w:t>
            </w:r>
          </w:p>
        </w:tc>
        <w:tc>
          <w:tcPr>
            <w:tcW w:w="2694" w:type="dxa"/>
          </w:tcPr>
          <w:p w14:paraId="355A6A63" w14:textId="7A9F9B95" w:rsidR="00A01AC8" w:rsidRPr="003C6FC6" w:rsidRDefault="00A01AC8" w:rsidP="00A01AC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754" w:type="dxa"/>
          </w:tcPr>
          <w:p w14:paraId="6EB9F2F4" w14:textId="77777777" w:rsidR="00AC2679" w:rsidRPr="00F5651A" w:rsidRDefault="00AC2679" w:rsidP="00AC2679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>
              <w:rPr>
                <w:rFonts w:cstheme="minorHAnsi"/>
                <w:b/>
                <w:sz w:val="18"/>
                <w:szCs w:val="18"/>
                <w:u w:val="single"/>
              </w:rPr>
              <w:t>Writing</w:t>
            </w:r>
            <w:r w:rsidRPr="00F5651A">
              <w:rPr>
                <w:rFonts w:cstheme="minorHAnsi"/>
                <w:b/>
                <w:sz w:val="18"/>
                <w:szCs w:val="18"/>
                <w:u w:val="single"/>
              </w:rPr>
              <w:t xml:space="preserve"> Features:</w:t>
            </w:r>
          </w:p>
          <w:p w14:paraId="580E1C37" w14:textId="77777777" w:rsidR="00172E5A" w:rsidRDefault="00172E5A" w:rsidP="00172E5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Past tense: regular verbs where ed is added as a suffix).</w:t>
            </w:r>
          </w:p>
          <w:p w14:paraId="7E83EB58" w14:textId="77777777" w:rsidR="00AC2679" w:rsidRDefault="00AC2679" w:rsidP="00AC2679">
            <w:pPr>
              <w:rPr>
                <w:rFonts w:cstheme="minorHAnsi"/>
                <w:sz w:val="18"/>
                <w:szCs w:val="18"/>
              </w:rPr>
            </w:pPr>
          </w:p>
          <w:p w14:paraId="25E88402" w14:textId="201F21C4" w:rsidR="00AC2679" w:rsidRDefault="00AC2679" w:rsidP="00AC267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Third person (</w:t>
            </w:r>
            <w:r w:rsidR="00D051CC">
              <w:rPr>
                <w:rFonts w:cstheme="minorHAnsi"/>
                <w:sz w:val="18"/>
                <w:szCs w:val="18"/>
              </w:rPr>
              <w:t>the wind blew the hat and it soared over the queen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  <w:p w14:paraId="641D1013" w14:textId="77777777" w:rsidR="00AC2679" w:rsidRDefault="00AC2679" w:rsidP="00AC2679">
            <w:pPr>
              <w:rPr>
                <w:rFonts w:cstheme="minorHAnsi"/>
                <w:sz w:val="18"/>
                <w:szCs w:val="18"/>
              </w:rPr>
            </w:pPr>
          </w:p>
          <w:p w14:paraId="49FE9074" w14:textId="77777777" w:rsidR="00AC2679" w:rsidRDefault="00AC2679" w:rsidP="00AC2679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Regular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plural noun suffixes </w:t>
            </w:r>
            <w:r w:rsidRPr="00A01AC8">
              <w:rPr>
                <w:rFonts w:cstheme="minorHAnsi"/>
                <w:sz w:val="18"/>
                <w:szCs w:val="18"/>
              </w:rPr>
              <w:t>–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 xml:space="preserve">s </w:t>
            </w:r>
            <w:r w:rsidRPr="00A01AC8">
              <w:rPr>
                <w:rFonts w:cstheme="minorHAnsi"/>
                <w:sz w:val="18"/>
                <w:szCs w:val="18"/>
              </w:rPr>
              <w:t>or –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 xml:space="preserve">es </w:t>
            </w:r>
            <w:r w:rsidRPr="00A01AC8">
              <w:rPr>
                <w:rFonts w:cstheme="minorHAnsi"/>
                <w:sz w:val="18"/>
                <w:szCs w:val="18"/>
              </w:rPr>
              <w:t xml:space="preserve">[for example,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dog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dogs; wish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wishes</w:t>
            </w:r>
            <w:r w:rsidRPr="00A01AC8">
              <w:rPr>
                <w:rFonts w:cstheme="minorHAnsi"/>
                <w:sz w:val="18"/>
                <w:szCs w:val="18"/>
              </w:rPr>
              <w:t>], including the effects of these suffixes on the meaning of the noun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45F88D07" w14:textId="77777777" w:rsidR="00AC2679" w:rsidRDefault="00AC2679" w:rsidP="00AC2679">
            <w:pPr>
              <w:rPr>
                <w:rFonts w:cstheme="minorHAnsi"/>
                <w:sz w:val="18"/>
                <w:szCs w:val="18"/>
              </w:rPr>
            </w:pPr>
          </w:p>
          <w:p w14:paraId="6B472C0B" w14:textId="77777777" w:rsidR="00AC2679" w:rsidRDefault="00AC2679" w:rsidP="00AC2679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Suffixes </w:t>
            </w:r>
            <w:r w:rsidRPr="00A01AC8">
              <w:rPr>
                <w:rFonts w:cstheme="minorHAnsi"/>
                <w:sz w:val="18"/>
                <w:szCs w:val="18"/>
              </w:rPr>
              <w:t xml:space="preserve">that can be added to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verbs </w:t>
            </w:r>
            <w:r w:rsidRPr="00A01AC8">
              <w:rPr>
                <w:rFonts w:cstheme="minorHAnsi"/>
                <w:sz w:val="18"/>
                <w:szCs w:val="18"/>
              </w:rPr>
              <w:t xml:space="preserve">where no change is needed in the spelling of root words (e.g.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helping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helped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helper</w:t>
            </w:r>
            <w:r w:rsidRPr="00A01AC8">
              <w:rPr>
                <w:rFonts w:cstheme="minorHAnsi"/>
                <w:sz w:val="18"/>
                <w:szCs w:val="18"/>
              </w:rPr>
              <w:t>)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24718E6B" w14:textId="77777777" w:rsidR="00AC2679" w:rsidRDefault="00AC2679" w:rsidP="00AC2679">
            <w:pPr>
              <w:rPr>
                <w:rFonts w:cstheme="minorHAnsi"/>
                <w:sz w:val="18"/>
                <w:szCs w:val="18"/>
              </w:rPr>
            </w:pPr>
          </w:p>
          <w:p w14:paraId="3371726B" w14:textId="77777777" w:rsidR="00AC2679" w:rsidRPr="00A01AC8" w:rsidRDefault="00AC2679" w:rsidP="00AC2679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Joining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words </w:t>
            </w:r>
            <w:r w:rsidRPr="00A01AC8">
              <w:rPr>
                <w:rFonts w:cstheme="minorHAnsi"/>
                <w:sz w:val="18"/>
                <w:szCs w:val="18"/>
              </w:rPr>
              <w:t xml:space="preserve">and joining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clauses </w:t>
            </w:r>
            <w:r w:rsidRPr="00A01AC8">
              <w:rPr>
                <w:rFonts w:cstheme="minorHAnsi"/>
                <w:sz w:val="18"/>
                <w:szCs w:val="18"/>
              </w:rPr>
              <w:t xml:space="preserve">using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and</w:t>
            </w:r>
            <w:r>
              <w:rPr>
                <w:rFonts w:cstheme="minorHAnsi"/>
                <w:i/>
                <w:iCs/>
                <w:sz w:val="18"/>
                <w:szCs w:val="18"/>
              </w:rPr>
              <w:t>.</w:t>
            </w:r>
          </w:p>
          <w:p w14:paraId="68B0377F" w14:textId="77777777" w:rsidR="00A01AC8" w:rsidRPr="003C6FC6" w:rsidRDefault="00A01AC8" w:rsidP="00A01AC8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A01AC8" w:rsidRPr="0045302A" w14:paraId="6D121F9D" w14:textId="77777777" w:rsidTr="00172E5A">
        <w:tc>
          <w:tcPr>
            <w:tcW w:w="1413" w:type="dxa"/>
          </w:tcPr>
          <w:p w14:paraId="088A2D4F" w14:textId="77777777" w:rsidR="00A01AC8" w:rsidRPr="00A60348" w:rsidRDefault="00A01AC8" w:rsidP="00A01AC8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417" w:type="dxa"/>
          </w:tcPr>
          <w:p w14:paraId="37F8F409" w14:textId="77777777" w:rsidR="00A01AC8" w:rsidRPr="00A60348" w:rsidRDefault="00A01AC8" w:rsidP="00A01AC8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835" w:type="dxa"/>
            <w:shd w:val="clear" w:color="auto" w:fill="92D050"/>
          </w:tcPr>
          <w:p w14:paraId="64B6C9EB" w14:textId="77777777" w:rsidR="00A01AC8" w:rsidRPr="00F87028" w:rsidRDefault="00A01AC8" w:rsidP="00A01AC8">
            <w:pPr>
              <w:jc w:val="center"/>
              <w:rPr>
                <w:noProof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to </w:t>
            </w:r>
            <w:r>
              <w:rPr>
                <w:sz w:val="18"/>
                <w:szCs w:val="18"/>
              </w:rPr>
              <w:t>write about a reptile</w:t>
            </w:r>
          </w:p>
        </w:tc>
        <w:tc>
          <w:tcPr>
            <w:tcW w:w="2835" w:type="dxa"/>
            <w:shd w:val="clear" w:color="auto" w:fill="92D050"/>
          </w:tcPr>
          <w:p w14:paraId="536D359B" w14:textId="2E17A8E7" w:rsidR="00A01AC8" w:rsidRPr="00A60348" w:rsidRDefault="00A51F03" w:rsidP="00A01AC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Purpose: to write a sequence of sentences.</w:t>
            </w:r>
          </w:p>
        </w:tc>
        <w:tc>
          <w:tcPr>
            <w:tcW w:w="2694" w:type="dxa"/>
          </w:tcPr>
          <w:p w14:paraId="1FAE511B" w14:textId="39497668" w:rsidR="00A01AC8" w:rsidRDefault="00A01AC8" w:rsidP="00A01AC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754" w:type="dxa"/>
          </w:tcPr>
          <w:p w14:paraId="7D6A2B75" w14:textId="77777777" w:rsidR="00A01AC8" w:rsidRDefault="00A01AC8" w:rsidP="00A01AC8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A01AC8" w:rsidRPr="0045302A" w14:paraId="695E6C86" w14:textId="77777777" w:rsidTr="00172E5A">
        <w:trPr>
          <w:trHeight w:val="2870"/>
        </w:trPr>
        <w:tc>
          <w:tcPr>
            <w:tcW w:w="1413" w:type="dxa"/>
          </w:tcPr>
          <w:p w14:paraId="6B53AA77" w14:textId="77777777" w:rsidR="00A01AC8" w:rsidRPr="00A60348" w:rsidRDefault="00A01AC8" w:rsidP="00A01AC8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417" w:type="dxa"/>
          </w:tcPr>
          <w:p w14:paraId="03BF8EBF" w14:textId="77777777" w:rsidR="00A01AC8" w:rsidRPr="00A60348" w:rsidRDefault="00A01AC8" w:rsidP="00A01AC8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835" w:type="dxa"/>
          </w:tcPr>
          <w:p w14:paraId="0B68FB24" w14:textId="7721577F" w:rsidR="00A01AC8" w:rsidRPr="00A60348" w:rsidRDefault="005F2F46" w:rsidP="00A51F0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2C013A5" wp14:editId="0E154F2D">
                  <wp:extent cx="1753235" cy="1753235"/>
                  <wp:effectExtent l="0" t="0" r="0" b="0"/>
                  <wp:docPr id="266405694" name="Picture 1" descr="Amazon | Little Kids First Big Book of Reptiles and Amphibian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azon | Little Kids First Big Book of Reptiles and Amphibian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235" cy="175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557752B8" w14:textId="592AE8B2" w:rsidR="00A01AC8" w:rsidRPr="00A60348" w:rsidRDefault="00A51F03" w:rsidP="00A51F03">
            <w:pPr>
              <w:jc w:val="center"/>
              <w:rPr>
                <w:b/>
                <w:sz w:val="18"/>
                <w:szCs w:val="18"/>
              </w:rPr>
            </w:pPr>
            <w:r w:rsidRPr="00F87028">
              <w:rPr>
                <w:noProof/>
              </w:rPr>
              <w:drawing>
                <wp:inline distT="0" distB="0" distL="0" distR="0" wp14:anchorId="5E2DD3BF" wp14:editId="1F21337C">
                  <wp:extent cx="1354455" cy="1139132"/>
                  <wp:effectExtent l="0" t="0" r="4445" b="4445"/>
                  <wp:docPr id="2007760626" name="Picture 17" descr="C:\Users\Bhav\AppData\Local\Microsoft\Windows\INetCache\Content.MSO\5FE20805.tmp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34CD559-5689-4C19-974A-B5D64546AAD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7" descr="C:\Users\Bhav\AppData\Local\Microsoft\Windows\INetCache\Content.MSO\5FE20805.tmp">
                            <a:extLst>
                              <a:ext uri="{FF2B5EF4-FFF2-40B4-BE49-F238E27FC236}">
                                <a16:creationId xmlns:a16="http://schemas.microsoft.com/office/drawing/2014/main" id="{834CD559-5689-4C19-974A-B5D64546AADF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139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4" w:type="dxa"/>
          </w:tcPr>
          <w:p w14:paraId="583D3313" w14:textId="77777777" w:rsidR="00A01AC8" w:rsidRDefault="00A01AC8" w:rsidP="00A01AC8">
            <w:pPr>
              <w:jc w:val="center"/>
              <w:rPr>
                <w:b/>
                <w:sz w:val="18"/>
                <w:szCs w:val="18"/>
              </w:rPr>
            </w:pPr>
          </w:p>
          <w:p w14:paraId="3EDD3F96" w14:textId="7A35F2B4" w:rsidR="00A01AC8" w:rsidRPr="00A60348" w:rsidRDefault="00A01AC8" w:rsidP="00A01AC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754" w:type="dxa"/>
          </w:tcPr>
          <w:p w14:paraId="48DD359C" w14:textId="623F7AA0" w:rsidR="00A01AC8" w:rsidRPr="00A60348" w:rsidRDefault="00A01AC8" w:rsidP="00A01AC8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A01AC8" w:rsidRPr="0045302A" w14:paraId="3F146359" w14:textId="77777777" w:rsidTr="00172E5A">
        <w:tc>
          <w:tcPr>
            <w:tcW w:w="1413" w:type="dxa"/>
          </w:tcPr>
          <w:p w14:paraId="66763C20" w14:textId="77777777" w:rsidR="00A01AC8" w:rsidRPr="00A60348" w:rsidRDefault="00A01AC8" w:rsidP="00A01AC8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417" w:type="dxa"/>
          </w:tcPr>
          <w:p w14:paraId="60ED8398" w14:textId="77777777" w:rsidR="00A01AC8" w:rsidRPr="00A60348" w:rsidRDefault="00A01AC8" w:rsidP="00A01AC8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835" w:type="dxa"/>
          </w:tcPr>
          <w:p w14:paraId="12DE549C" w14:textId="77777777" w:rsidR="00A01AC8" w:rsidRPr="0045302A" w:rsidRDefault="00A01AC8" w:rsidP="00A01AC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Reptiles</w:t>
            </w:r>
          </w:p>
        </w:tc>
        <w:tc>
          <w:tcPr>
            <w:tcW w:w="2835" w:type="dxa"/>
          </w:tcPr>
          <w:p w14:paraId="766097D8" w14:textId="38908BAA" w:rsidR="00A01AC8" w:rsidRPr="00A60348" w:rsidRDefault="00A51F03" w:rsidP="00A01AC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Kipper’s Birthday</w:t>
            </w:r>
          </w:p>
        </w:tc>
        <w:tc>
          <w:tcPr>
            <w:tcW w:w="2694" w:type="dxa"/>
          </w:tcPr>
          <w:p w14:paraId="72AE3BFE" w14:textId="77777777" w:rsidR="00A01AC8" w:rsidRDefault="00A01AC8" w:rsidP="00A01AC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754" w:type="dxa"/>
          </w:tcPr>
          <w:p w14:paraId="2140694D" w14:textId="77777777" w:rsidR="00A01AC8" w:rsidRDefault="00A01AC8" w:rsidP="00A01AC8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A01AC8" w:rsidRPr="0045302A" w14:paraId="7A3F98A8" w14:textId="77777777" w:rsidTr="00172E5A">
        <w:tc>
          <w:tcPr>
            <w:tcW w:w="1413" w:type="dxa"/>
          </w:tcPr>
          <w:p w14:paraId="0C3425E7" w14:textId="77777777" w:rsidR="00A01AC8" w:rsidRPr="00A60348" w:rsidRDefault="00A01AC8" w:rsidP="00A01AC8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417" w:type="dxa"/>
          </w:tcPr>
          <w:p w14:paraId="479EB6DB" w14:textId="77777777" w:rsidR="00A01AC8" w:rsidRPr="00A60348" w:rsidRDefault="00A01AC8" w:rsidP="00A01AC8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835" w:type="dxa"/>
          </w:tcPr>
          <w:p w14:paraId="2ED9C248" w14:textId="77777777" w:rsidR="00A01AC8" w:rsidRPr="0045302A" w:rsidRDefault="00A01AC8" w:rsidP="00A01AC8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sentences about reptiles</w:t>
            </w:r>
            <w:r w:rsidRPr="0045302A">
              <w:rPr>
                <w:sz w:val="18"/>
                <w:szCs w:val="18"/>
              </w:rPr>
              <w:t>.</w:t>
            </w:r>
          </w:p>
        </w:tc>
        <w:tc>
          <w:tcPr>
            <w:tcW w:w="2835" w:type="dxa"/>
          </w:tcPr>
          <w:p w14:paraId="72FF0C02" w14:textId="1874B611" w:rsidR="00A01AC8" w:rsidRPr="00A60348" w:rsidRDefault="00A51F03" w:rsidP="00A01AC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Outcome: </w:t>
            </w:r>
            <w:r w:rsidR="00557C57" w:rsidRPr="00557C57">
              <w:rPr>
                <w:bCs/>
                <w:sz w:val="18"/>
                <w:szCs w:val="18"/>
              </w:rPr>
              <w:t>sequenced</w:t>
            </w:r>
            <w:r w:rsidR="00557C57">
              <w:rPr>
                <w:b/>
                <w:sz w:val="18"/>
                <w:szCs w:val="18"/>
              </w:rPr>
              <w:t xml:space="preserve"> </w:t>
            </w:r>
            <w:r w:rsidRPr="00A51F03">
              <w:rPr>
                <w:bCs/>
                <w:sz w:val="18"/>
                <w:szCs w:val="18"/>
              </w:rPr>
              <w:t xml:space="preserve">sentences about </w:t>
            </w:r>
            <w:r w:rsidR="00557C57">
              <w:rPr>
                <w:bCs/>
                <w:sz w:val="18"/>
                <w:szCs w:val="18"/>
              </w:rPr>
              <w:t>having a party</w:t>
            </w:r>
          </w:p>
        </w:tc>
        <w:tc>
          <w:tcPr>
            <w:tcW w:w="2694" w:type="dxa"/>
          </w:tcPr>
          <w:p w14:paraId="3D7CB059" w14:textId="77777777" w:rsidR="00A01AC8" w:rsidRDefault="00A01AC8" w:rsidP="00A01AC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754" w:type="dxa"/>
          </w:tcPr>
          <w:p w14:paraId="7386177A" w14:textId="77777777" w:rsidR="00A01AC8" w:rsidRDefault="00A01AC8" w:rsidP="00A01AC8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A01AC8" w:rsidRPr="0045302A" w14:paraId="4BA482F6" w14:textId="77777777" w:rsidTr="00172E5A">
        <w:tc>
          <w:tcPr>
            <w:tcW w:w="1413" w:type="dxa"/>
          </w:tcPr>
          <w:p w14:paraId="74D05040" w14:textId="77777777" w:rsidR="00A01AC8" w:rsidRPr="00A60348" w:rsidRDefault="00A01AC8" w:rsidP="00A01AC8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417" w:type="dxa"/>
          </w:tcPr>
          <w:p w14:paraId="76A3A4C0" w14:textId="77777777" w:rsidR="00A01AC8" w:rsidRPr="00A60348" w:rsidRDefault="00A01AC8" w:rsidP="00A01AC8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835" w:type="dxa"/>
          </w:tcPr>
          <w:p w14:paraId="7EF4638A" w14:textId="77777777" w:rsidR="00A01AC8" w:rsidRPr="00F5651A" w:rsidRDefault="00A01AC8" w:rsidP="00A01AC8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>
              <w:rPr>
                <w:rFonts w:cstheme="minorHAnsi"/>
                <w:b/>
                <w:sz w:val="18"/>
                <w:szCs w:val="18"/>
                <w:u w:val="single"/>
              </w:rPr>
              <w:t>Writing</w:t>
            </w:r>
            <w:r w:rsidRPr="00F5651A">
              <w:rPr>
                <w:rFonts w:cstheme="minorHAnsi"/>
                <w:b/>
                <w:sz w:val="18"/>
                <w:szCs w:val="18"/>
                <w:u w:val="single"/>
              </w:rPr>
              <w:t xml:space="preserve"> Features:</w:t>
            </w:r>
          </w:p>
          <w:p w14:paraId="009BA6D6" w14:textId="77777777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Present tense (to be (is, am, are) to have (have has), regular verbs where s is added for it, he, she)</w:t>
            </w:r>
          </w:p>
          <w:p w14:paraId="6E5C2366" w14:textId="77777777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</w:p>
          <w:p w14:paraId="5FC70115" w14:textId="77777777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Third person (It has 4 legs)</w:t>
            </w:r>
          </w:p>
          <w:p w14:paraId="70815FC3" w14:textId="77777777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</w:p>
          <w:p w14:paraId="2E43B394" w14:textId="77777777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Regular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plural noun suffixes </w:t>
            </w:r>
            <w:r w:rsidRPr="00A01AC8">
              <w:rPr>
                <w:rFonts w:cstheme="minorHAnsi"/>
                <w:sz w:val="18"/>
                <w:szCs w:val="18"/>
              </w:rPr>
              <w:t>–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 xml:space="preserve">s </w:t>
            </w:r>
            <w:r w:rsidRPr="00A01AC8">
              <w:rPr>
                <w:rFonts w:cstheme="minorHAnsi"/>
                <w:sz w:val="18"/>
                <w:szCs w:val="18"/>
              </w:rPr>
              <w:t>or –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 xml:space="preserve">es </w:t>
            </w:r>
            <w:r w:rsidRPr="00A01AC8">
              <w:rPr>
                <w:rFonts w:cstheme="minorHAnsi"/>
                <w:sz w:val="18"/>
                <w:szCs w:val="18"/>
              </w:rPr>
              <w:t xml:space="preserve">[for example,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dog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dogs; wish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wishes</w:t>
            </w:r>
            <w:r w:rsidRPr="00A01AC8">
              <w:rPr>
                <w:rFonts w:cstheme="minorHAnsi"/>
                <w:sz w:val="18"/>
                <w:szCs w:val="18"/>
              </w:rPr>
              <w:t xml:space="preserve">], including the effects of </w:t>
            </w:r>
            <w:r w:rsidRPr="00A01AC8">
              <w:rPr>
                <w:rFonts w:cstheme="minorHAnsi"/>
                <w:sz w:val="18"/>
                <w:szCs w:val="18"/>
              </w:rPr>
              <w:lastRenderedPageBreak/>
              <w:t xml:space="preserve">these suffixes on the meaning of the noun 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764CF26E" w14:textId="77777777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</w:p>
          <w:p w14:paraId="00FD529C" w14:textId="77777777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Suffixes </w:t>
            </w:r>
            <w:r w:rsidRPr="00A01AC8">
              <w:rPr>
                <w:rFonts w:cstheme="minorHAnsi"/>
                <w:sz w:val="18"/>
                <w:szCs w:val="18"/>
              </w:rPr>
              <w:t xml:space="preserve">that can be added to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verbs </w:t>
            </w:r>
            <w:r w:rsidRPr="00A01AC8">
              <w:rPr>
                <w:rFonts w:cstheme="minorHAnsi"/>
                <w:sz w:val="18"/>
                <w:szCs w:val="18"/>
              </w:rPr>
              <w:t xml:space="preserve">where no change is needed in the spelling of root words (e.g.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helping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helped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helper</w:t>
            </w:r>
            <w:r w:rsidRPr="00A01AC8">
              <w:rPr>
                <w:rFonts w:cstheme="minorHAnsi"/>
                <w:sz w:val="18"/>
                <w:szCs w:val="18"/>
              </w:rPr>
              <w:t>)</w:t>
            </w:r>
          </w:p>
          <w:p w14:paraId="1156ECD6" w14:textId="77777777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</w:p>
          <w:p w14:paraId="4EC89021" w14:textId="77777777" w:rsidR="00A01AC8" w:rsidRPr="00A01AC8" w:rsidRDefault="00A01AC8" w:rsidP="00A01AC8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Joining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words </w:t>
            </w:r>
            <w:r w:rsidRPr="00A01AC8">
              <w:rPr>
                <w:rFonts w:cstheme="minorHAnsi"/>
                <w:sz w:val="18"/>
                <w:szCs w:val="18"/>
              </w:rPr>
              <w:t xml:space="preserve">and joining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clauses </w:t>
            </w:r>
            <w:r w:rsidRPr="00A01AC8">
              <w:rPr>
                <w:rFonts w:cstheme="minorHAnsi"/>
                <w:sz w:val="18"/>
                <w:szCs w:val="18"/>
              </w:rPr>
              <w:t xml:space="preserve">using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 xml:space="preserve">and </w:t>
            </w:r>
          </w:p>
          <w:p w14:paraId="7F4E24C7" w14:textId="77777777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</w:p>
          <w:p w14:paraId="73E5E645" w14:textId="77777777" w:rsidR="00A01AC8" w:rsidRPr="00A01AC8" w:rsidRDefault="00A01AC8" w:rsidP="00A01AC8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Separation of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words </w:t>
            </w:r>
            <w:r w:rsidRPr="00A01AC8">
              <w:rPr>
                <w:rFonts w:cstheme="minorHAnsi"/>
                <w:sz w:val="18"/>
                <w:szCs w:val="18"/>
              </w:rPr>
              <w:t>with spaces</w:t>
            </w:r>
          </w:p>
          <w:p w14:paraId="55BFC832" w14:textId="77777777" w:rsidR="00A01AC8" w:rsidRPr="00A01AC8" w:rsidRDefault="00A01AC8" w:rsidP="00A01AC8">
            <w:pPr>
              <w:rPr>
                <w:rFonts w:cstheme="minorHAnsi"/>
                <w:sz w:val="18"/>
                <w:szCs w:val="18"/>
              </w:rPr>
            </w:pPr>
          </w:p>
          <w:p w14:paraId="39700BFE" w14:textId="77777777" w:rsidR="00A01AC8" w:rsidRDefault="00A01AC8" w:rsidP="00A01AC8">
            <w:pPr>
              <w:rPr>
                <w:rFonts w:cstheme="minorHAnsi"/>
                <w:sz w:val="18"/>
                <w:szCs w:val="18"/>
              </w:rPr>
            </w:pPr>
          </w:p>
          <w:p w14:paraId="1A88E358" w14:textId="77777777" w:rsidR="00A01AC8" w:rsidRPr="00F5651A" w:rsidRDefault="00A01AC8" w:rsidP="00A01AC8">
            <w:pPr>
              <w:rPr>
                <w:rFonts w:cstheme="minorHAnsi"/>
                <w:b/>
                <w:sz w:val="18"/>
                <w:szCs w:val="18"/>
              </w:rPr>
            </w:pPr>
            <w:r w:rsidRPr="00F5651A">
              <w:rPr>
                <w:rFonts w:cstheme="minorHAnsi"/>
                <w:sz w:val="18"/>
                <w:szCs w:val="18"/>
              </w:rPr>
              <w:br/>
            </w:r>
          </w:p>
        </w:tc>
        <w:tc>
          <w:tcPr>
            <w:tcW w:w="2835" w:type="dxa"/>
          </w:tcPr>
          <w:p w14:paraId="5A237CFD" w14:textId="77777777" w:rsidR="00A51F03" w:rsidRPr="00F5651A" w:rsidRDefault="00A51F03" w:rsidP="00A51F03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>
              <w:rPr>
                <w:rFonts w:cstheme="minorHAnsi"/>
                <w:b/>
                <w:sz w:val="18"/>
                <w:szCs w:val="18"/>
                <w:u w:val="single"/>
              </w:rPr>
              <w:lastRenderedPageBreak/>
              <w:t>Writing</w:t>
            </w:r>
            <w:r w:rsidRPr="00F5651A">
              <w:rPr>
                <w:rFonts w:cstheme="minorHAnsi"/>
                <w:b/>
                <w:sz w:val="18"/>
                <w:szCs w:val="18"/>
                <w:u w:val="single"/>
              </w:rPr>
              <w:t xml:space="preserve"> Features:</w:t>
            </w:r>
          </w:p>
          <w:p w14:paraId="1E7EDD9D" w14:textId="77777777" w:rsidR="00A51F03" w:rsidRDefault="00A51F03" w:rsidP="00A51F0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Present tense (to be (is, am, are) to have (have has), regular verbs where s is added for it, he, she)</w:t>
            </w:r>
          </w:p>
          <w:p w14:paraId="04089280" w14:textId="77777777" w:rsidR="00A51F03" w:rsidRDefault="00A51F03" w:rsidP="00A51F03">
            <w:pPr>
              <w:rPr>
                <w:rFonts w:cstheme="minorHAnsi"/>
                <w:sz w:val="18"/>
                <w:szCs w:val="18"/>
              </w:rPr>
            </w:pPr>
          </w:p>
          <w:p w14:paraId="57E8F065" w14:textId="222408E1" w:rsidR="00A51F03" w:rsidRDefault="00A51F03" w:rsidP="00A51F0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Third person (</w:t>
            </w:r>
            <w:r w:rsidR="00D051CC">
              <w:rPr>
                <w:rFonts w:cstheme="minorHAnsi"/>
                <w:sz w:val="18"/>
                <w:szCs w:val="18"/>
              </w:rPr>
              <w:t>break the eggs and mix them with the flour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  <w:p w14:paraId="1E5B3FDD" w14:textId="77777777" w:rsidR="00A51F03" w:rsidRDefault="00A51F03" w:rsidP="00A51F03">
            <w:pPr>
              <w:rPr>
                <w:rFonts w:cstheme="minorHAnsi"/>
                <w:sz w:val="18"/>
                <w:szCs w:val="18"/>
              </w:rPr>
            </w:pPr>
          </w:p>
          <w:p w14:paraId="2DADCDB7" w14:textId="77777777" w:rsidR="00A51F03" w:rsidRDefault="00A51F03" w:rsidP="00A51F03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Regular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plural noun suffixes </w:t>
            </w:r>
            <w:r w:rsidRPr="00A01AC8">
              <w:rPr>
                <w:rFonts w:cstheme="minorHAnsi"/>
                <w:sz w:val="18"/>
                <w:szCs w:val="18"/>
              </w:rPr>
              <w:t>–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 xml:space="preserve">s </w:t>
            </w:r>
            <w:r w:rsidRPr="00A01AC8">
              <w:rPr>
                <w:rFonts w:cstheme="minorHAnsi"/>
                <w:sz w:val="18"/>
                <w:szCs w:val="18"/>
              </w:rPr>
              <w:t>or –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 xml:space="preserve">es </w:t>
            </w:r>
            <w:r w:rsidRPr="00A01AC8">
              <w:rPr>
                <w:rFonts w:cstheme="minorHAnsi"/>
                <w:sz w:val="18"/>
                <w:szCs w:val="18"/>
              </w:rPr>
              <w:t xml:space="preserve">[for example,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dog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dogs; wish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lastRenderedPageBreak/>
              <w:t>wishes</w:t>
            </w:r>
            <w:r w:rsidRPr="00A01AC8">
              <w:rPr>
                <w:rFonts w:cstheme="minorHAnsi"/>
                <w:sz w:val="18"/>
                <w:szCs w:val="18"/>
              </w:rPr>
              <w:t xml:space="preserve">], including the effects of these suffixes on the meaning of the noun 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7FB9A371" w14:textId="77777777" w:rsidR="00A51F03" w:rsidRDefault="00A51F03" w:rsidP="00A51F03">
            <w:pPr>
              <w:rPr>
                <w:rFonts w:cstheme="minorHAnsi"/>
                <w:sz w:val="18"/>
                <w:szCs w:val="18"/>
              </w:rPr>
            </w:pPr>
          </w:p>
          <w:p w14:paraId="0FC02E93" w14:textId="77777777" w:rsidR="00A51F03" w:rsidRDefault="00A51F03" w:rsidP="00A51F03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Suffixes </w:t>
            </w:r>
            <w:r w:rsidRPr="00A01AC8">
              <w:rPr>
                <w:rFonts w:cstheme="minorHAnsi"/>
                <w:sz w:val="18"/>
                <w:szCs w:val="18"/>
              </w:rPr>
              <w:t xml:space="preserve">that can be added to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verbs </w:t>
            </w:r>
            <w:r w:rsidRPr="00A01AC8">
              <w:rPr>
                <w:rFonts w:cstheme="minorHAnsi"/>
                <w:sz w:val="18"/>
                <w:szCs w:val="18"/>
              </w:rPr>
              <w:t xml:space="preserve">where no change is needed in the spelling of root words (e.g.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helping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helped</w:t>
            </w:r>
            <w:r w:rsidRPr="00A01AC8">
              <w:rPr>
                <w:rFonts w:cstheme="minorHAnsi"/>
                <w:sz w:val="18"/>
                <w:szCs w:val="18"/>
              </w:rPr>
              <w:t xml:space="preserve">,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>helper</w:t>
            </w:r>
            <w:r w:rsidRPr="00A01AC8">
              <w:rPr>
                <w:rFonts w:cstheme="minorHAnsi"/>
                <w:sz w:val="18"/>
                <w:szCs w:val="18"/>
              </w:rPr>
              <w:t>)</w:t>
            </w:r>
          </w:p>
          <w:p w14:paraId="5AC76F14" w14:textId="77777777" w:rsidR="00A51F03" w:rsidRDefault="00A51F03" w:rsidP="00A51F03">
            <w:pPr>
              <w:rPr>
                <w:rFonts w:cstheme="minorHAnsi"/>
                <w:sz w:val="18"/>
                <w:szCs w:val="18"/>
              </w:rPr>
            </w:pPr>
          </w:p>
          <w:p w14:paraId="2FFD3C84" w14:textId="77777777" w:rsidR="00A51F03" w:rsidRPr="00A01AC8" w:rsidRDefault="00A51F03" w:rsidP="00A51F03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Joining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words </w:t>
            </w:r>
            <w:r w:rsidRPr="00A01AC8">
              <w:rPr>
                <w:rFonts w:cstheme="minorHAnsi"/>
                <w:sz w:val="18"/>
                <w:szCs w:val="18"/>
              </w:rPr>
              <w:t xml:space="preserve">and joining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clauses </w:t>
            </w:r>
            <w:r w:rsidRPr="00A01AC8">
              <w:rPr>
                <w:rFonts w:cstheme="minorHAnsi"/>
                <w:sz w:val="18"/>
                <w:szCs w:val="18"/>
              </w:rPr>
              <w:t xml:space="preserve">using </w:t>
            </w:r>
            <w:r w:rsidRPr="00A01AC8">
              <w:rPr>
                <w:rFonts w:cstheme="minorHAnsi"/>
                <w:i/>
                <w:iCs/>
                <w:sz w:val="18"/>
                <w:szCs w:val="18"/>
              </w:rPr>
              <w:t xml:space="preserve">and </w:t>
            </w:r>
          </w:p>
          <w:p w14:paraId="21075D29" w14:textId="77777777" w:rsidR="00A51F03" w:rsidRDefault="00A51F03" w:rsidP="00A51F03">
            <w:pPr>
              <w:rPr>
                <w:rFonts w:cstheme="minorHAnsi"/>
                <w:sz w:val="18"/>
                <w:szCs w:val="18"/>
              </w:rPr>
            </w:pPr>
          </w:p>
          <w:p w14:paraId="328DB321" w14:textId="77777777" w:rsidR="00A51F03" w:rsidRPr="00A01AC8" w:rsidRDefault="00A51F03" w:rsidP="00A51F03">
            <w:pPr>
              <w:rPr>
                <w:rFonts w:cstheme="minorHAnsi"/>
                <w:sz w:val="18"/>
                <w:szCs w:val="18"/>
              </w:rPr>
            </w:pPr>
            <w:r w:rsidRPr="00A01AC8">
              <w:rPr>
                <w:rFonts w:cstheme="minorHAnsi"/>
                <w:sz w:val="18"/>
                <w:szCs w:val="18"/>
              </w:rPr>
              <w:t xml:space="preserve">Separation of </w:t>
            </w:r>
            <w:r w:rsidRPr="00A01AC8">
              <w:rPr>
                <w:rFonts w:cstheme="minorHAnsi"/>
                <w:b/>
                <w:bCs/>
                <w:sz w:val="18"/>
                <w:szCs w:val="18"/>
              </w:rPr>
              <w:t xml:space="preserve">words </w:t>
            </w:r>
            <w:r w:rsidRPr="00A01AC8">
              <w:rPr>
                <w:rFonts w:cstheme="minorHAnsi"/>
                <w:sz w:val="18"/>
                <w:szCs w:val="18"/>
              </w:rPr>
              <w:t>with spaces</w:t>
            </w:r>
          </w:p>
          <w:p w14:paraId="1086792B" w14:textId="77777777" w:rsidR="00A01AC8" w:rsidRPr="00A60348" w:rsidRDefault="00A01AC8" w:rsidP="00A01AC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</w:tcPr>
          <w:p w14:paraId="11E32411" w14:textId="77777777" w:rsidR="00A01AC8" w:rsidRDefault="00A01AC8" w:rsidP="00A01AC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754" w:type="dxa"/>
          </w:tcPr>
          <w:p w14:paraId="51EB518E" w14:textId="77777777" w:rsidR="00A01AC8" w:rsidRDefault="00A01AC8" w:rsidP="00A01AC8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A01AC8" w:rsidRPr="0045302A" w14:paraId="28A4085E" w14:textId="77777777" w:rsidTr="00172E5A">
        <w:tc>
          <w:tcPr>
            <w:tcW w:w="1413" w:type="dxa"/>
          </w:tcPr>
          <w:p w14:paraId="0140F10F" w14:textId="77777777" w:rsidR="00A01AC8" w:rsidRPr="00A60348" w:rsidRDefault="00A01AC8" w:rsidP="00A01AC8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417" w:type="dxa"/>
          </w:tcPr>
          <w:p w14:paraId="336C902F" w14:textId="77777777" w:rsidR="00A01AC8" w:rsidRPr="00A60348" w:rsidRDefault="00A01AC8" w:rsidP="00A01AC8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835" w:type="dxa"/>
          </w:tcPr>
          <w:p w14:paraId="66E43CB4" w14:textId="77777777" w:rsidR="00A01AC8" w:rsidRPr="00F87028" w:rsidRDefault="00A01AC8" w:rsidP="00A01AC8">
            <w:pPr>
              <w:jc w:val="center"/>
              <w:rPr>
                <w:noProof/>
              </w:rPr>
            </w:pPr>
          </w:p>
        </w:tc>
        <w:tc>
          <w:tcPr>
            <w:tcW w:w="2835" w:type="dxa"/>
          </w:tcPr>
          <w:p w14:paraId="5CF9C4BB" w14:textId="77777777" w:rsidR="00A01AC8" w:rsidRPr="00A60348" w:rsidRDefault="00A01AC8" w:rsidP="00A01AC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</w:tcPr>
          <w:p w14:paraId="74FD1B56" w14:textId="77777777" w:rsidR="00A01AC8" w:rsidRDefault="00A01AC8" w:rsidP="00A01AC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754" w:type="dxa"/>
          </w:tcPr>
          <w:p w14:paraId="2D0EB78B" w14:textId="77777777" w:rsidR="00A01AC8" w:rsidRDefault="00A01AC8" w:rsidP="00A01AC8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37E1D2D1" w14:textId="77777777" w:rsidR="00021A51" w:rsidRPr="0045302A" w:rsidRDefault="00021A51">
      <w:pPr>
        <w:rPr>
          <w:sz w:val="18"/>
          <w:szCs w:val="18"/>
        </w:rPr>
      </w:pPr>
    </w:p>
    <w:sectPr w:rsidR="00021A51" w:rsidRPr="0045302A" w:rsidSect="0004780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A31B96"/>
    <w:multiLevelType w:val="hybridMultilevel"/>
    <w:tmpl w:val="DE060690"/>
    <w:lvl w:ilvl="0" w:tplc="41060F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3848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0E5C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0481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6A5A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68D6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021B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E8C6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760F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4709CD"/>
    <w:multiLevelType w:val="hybridMultilevel"/>
    <w:tmpl w:val="9ECC8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1ABA1A"/>
    <w:multiLevelType w:val="hybridMultilevel"/>
    <w:tmpl w:val="EF4CCB3C"/>
    <w:lvl w:ilvl="0" w:tplc="323E0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9E5E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666C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BE0D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504F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143E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326E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282F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78A3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5998447">
    <w:abstractNumId w:val="2"/>
  </w:num>
  <w:num w:numId="2" w16cid:durableId="1375816225">
    <w:abstractNumId w:val="0"/>
  </w:num>
  <w:num w:numId="3" w16cid:durableId="11138667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80F"/>
    <w:rsid w:val="00021A51"/>
    <w:rsid w:val="0004780F"/>
    <w:rsid w:val="00047DB6"/>
    <w:rsid w:val="00106D09"/>
    <w:rsid w:val="0016366C"/>
    <w:rsid w:val="00172E5A"/>
    <w:rsid w:val="001A0EB2"/>
    <w:rsid w:val="002376FB"/>
    <w:rsid w:val="002635AF"/>
    <w:rsid w:val="00273904"/>
    <w:rsid w:val="00295811"/>
    <w:rsid w:val="002D3BD6"/>
    <w:rsid w:val="00342A6B"/>
    <w:rsid w:val="003C0E10"/>
    <w:rsid w:val="003C6FC6"/>
    <w:rsid w:val="00432AE5"/>
    <w:rsid w:val="0045302A"/>
    <w:rsid w:val="004B0FFB"/>
    <w:rsid w:val="005319B3"/>
    <w:rsid w:val="00550807"/>
    <w:rsid w:val="00557C57"/>
    <w:rsid w:val="005937C3"/>
    <w:rsid w:val="005E05F4"/>
    <w:rsid w:val="005F2F46"/>
    <w:rsid w:val="00622F63"/>
    <w:rsid w:val="006A2753"/>
    <w:rsid w:val="00701786"/>
    <w:rsid w:val="00701971"/>
    <w:rsid w:val="0071581A"/>
    <w:rsid w:val="007657F1"/>
    <w:rsid w:val="007B63B2"/>
    <w:rsid w:val="008670E9"/>
    <w:rsid w:val="008835B7"/>
    <w:rsid w:val="008B35AF"/>
    <w:rsid w:val="008E3C57"/>
    <w:rsid w:val="00987822"/>
    <w:rsid w:val="00A01AC8"/>
    <w:rsid w:val="00A51F03"/>
    <w:rsid w:val="00A60348"/>
    <w:rsid w:val="00AC2679"/>
    <w:rsid w:val="00B34EAD"/>
    <w:rsid w:val="00BE0C00"/>
    <w:rsid w:val="00BE44DA"/>
    <w:rsid w:val="00C04DA8"/>
    <w:rsid w:val="00D051CC"/>
    <w:rsid w:val="00E309F1"/>
    <w:rsid w:val="00E3195F"/>
    <w:rsid w:val="00E63F64"/>
    <w:rsid w:val="00EC3889"/>
    <w:rsid w:val="00F27E7D"/>
    <w:rsid w:val="00F5651A"/>
    <w:rsid w:val="00FB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98298"/>
  <w15:chartTrackingRefBased/>
  <w15:docId w15:val="{E018F4F4-A42B-4A4E-8369-A11BB2E4F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78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2F63"/>
    <w:pPr>
      <w:spacing w:line="279" w:lineRule="auto"/>
      <w:ind w:left="720"/>
      <w:contextualSpacing/>
    </w:pPr>
    <w:rPr>
      <w:rFonts w:eastAsiaTheme="minorEastAsia"/>
      <w:sz w:val="24"/>
      <w:szCs w:val="24"/>
      <w:lang w:val="en-US" w:eastAsia="ja-JP"/>
    </w:rPr>
  </w:style>
  <w:style w:type="character" w:customStyle="1" w:styleId="normaltextrun">
    <w:name w:val="normaltextrun"/>
    <w:basedOn w:val="DefaultParagraphFont"/>
    <w:rsid w:val="00BE0C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7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8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91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417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86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08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7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62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95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786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7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72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33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51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5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56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18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33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7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77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62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561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42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2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75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43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72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83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5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55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45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57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6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83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77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88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20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27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27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93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78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07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04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0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07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4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77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77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64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26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65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7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3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546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81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1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47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8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44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07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28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8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58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60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83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97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53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79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1071</Words>
  <Characters>6109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Trigg</dc:creator>
  <cp:keywords/>
  <dc:description/>
  <cp:lastModifiedBy>Kevin Trigg</cp:lastModifiedBy>
  <cp:revision>6</cp:revision>
  <cp:lastPrinted>2025-11-24T14:28:00Z</cp:lastPrinted>
  <dcterms:created xsi:type="dcterms:W3CDTF">2025-11-24T13:40:00Z</dcterms:created>
  <dcterms:modified xsi:type="dcterms:W3CDTF">2025-12-01T13:53:00Z</dcterms:modified>
</cp:coreProperties>
</file>