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F8D69" w14:textId="7289DA75" w:rsidR="73374A6E" w:rsidRPr="003E145E" w:rsidRDefault="73374A6E" w:rsidP="73374A6E">
      <w:pPr>
        <w:pStyle w:val="aLCPHeading"/>
        <w:rPr>
          <w:rFonts w:ascii="XCCW Joined 1a" w:hAnsi="XCCW Joined 1a"/>
          <w:sz w:val="72"/>
          <w:szCs w:val="72"/>
          <w:u w:val="single"/>
        </w:rPr>
      </w:pPr>
    </w:p>
    <w:p w14:paraId="51231128" w14:textId="77777777" w:rsidR="00BE7C06" w:rsidRPr="003E145E" w:rsidRDefault="00BE7C06" w:rsidP="00BE7C06">
      <w:pPr>
        <w:pStyle w:val="aLCPHeading"/>
        <w:rPr>
          <w:rFonts w:ascii="XCCW Joined 1a" w:hAnsi="XCCW Joined 1a"/>
          <w:sz w:val="72"/>
          <w:u w:val="single"/>
        </w:rPr>
      </w:pPr>
      <w:r w:rsidRPr="003E145E">
        <w:rPr>
          <w:rFonts w:ascii="XCCW Joined 1a" w:hAnsi="XCCW Joined 1a"/>
          <w:sz w:val="72"/>
          <w:u w:val="single"/>
        </w:rPr>
        <w:t>St Matthew’s C of E Primary School</w:t>
      </w:r>
    </w:p>
    <w:p w14:paraId="1B4B8914" w14:textId="77777777" w:rsidR="00BE7C06" w:rsidRPr="003E145E" w:rsidRDefault="00BE7C06">
      <w:pPr>
        <w:rPr>
          <w:rFonts w:ascii="XCCW Joined 1a" w:hAnsi="XCCW Joined 1a"/>
          <w:sz w:val="52"/>
        </w:rPr>
      </w:pPr>
      <w:r w:rsidRPr="003E145E">
        <w:rPr>
          <w:rFonts w:ascii="XCCW Joined 1a" w:hAnsi="XCCW Joined 1a"/>
          <w:noProof/>
          <w:sz w:val="44"/>
          <w:lang w:eastAsia="en-GB"/>
        </w:rPr>
        <w:drawing>
          <wp:anchor distT="0" distB="0" distL="114300" distR="114300" simplePos="0" relativeHeight="251659264" behindDoc="0" locked="0" layoutInCell="1" allowOverlap="1" wp14:anchorId="6B6F3E3E" wp14:editId="25B3D287">
            <wp:simplePos x="0" y="0"/>
            <wp:positionH relativeFrom="margin">
              <wp:align>center</wp:align>
            </wp:positionH>
            <wp:positionV relativeFrom="paragraph">
              <wp:posOffset>524578</wp:posOffset>
            </wp:positionV>
            <wp:extent cx="3484245" cy="3996055"/>
            <wp:effectExtent l="0" t="0" r="190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84245" cy="3996055"/>
                    </a:xfrm>
                    <a:prstGeom prst="rect">
                      <a:avLst/>
                    </a:prstGeom>
                  </pic:spPr>
                </pic:pic>
              </a:graphicData>
            </a:graphic>
            <wp14:sizeRelH relativeFrom="margin">
              <wp14:pctWidth>0</wp14:pctWidth>
            </wp14:sizeRelH>
            <wp14:sizeRelV relativeFrom="margin">
              <wp14:pctHeight>0</wp14:pctHeight>
            </wp14:sizeRelV>
          </wp:anchor>
        </w:drawing>
      </w:r>
    </w:p>
    <w:p w14:paraId="672A6659" w14:textId="77777777" w:rsidR="00BE7C06" w:rsidRPr="003E145E" w:rsidRDefault="00BE7C06" w:rsidP="00BE7C06">
      <w:pPr>
        <w:rPr>
          <w:rFonts w:ascii="XCCW Joined 1a" w:hAnsi="XCCW Joined 1a"/>
          <w:sz w:val="52"/>
        </w:rPr>
      </w:pPr>
    </w:p>
    <w:p w14:paraId="0A37501D" w14:textId="77777777" w:rsidR="00BE7C06" w:rsidRPr="003E145E" w:rsidRDefault="00BE7C06" w:rsidP="00BE7C06">
      <w:pPr>
        <w:rPr>
          <w:rFonts w:ascii="XCCW Joined 1a" w:hAnsi="XCCW Joined 1a"/>
          <w:sz w:val="52"/>
        </w:rPr>
      </w:pPr>
    </w:p>
    <w:p w14:paraId="5DAB6C7B" w14:textId="77777777" w:rsidR="00BE7C06" w:rsidRPr="003E145E" w:rsidRDefault="00BE7C06" w:rsidP="00BE7C06">
      <w:pPr>
        <w:rPr>
          <w:rFonts w:ascii="XCCW Joined 1a" w:hAnsi="XCCW Joined 1a"/>
          <w:sz w:val="52"/>
        </w:rPr>
      </w:pPr>
    </w:p>
    <w:p w14:paraId="02EB378F" w14:textId="77777777" w:rsidR="00BE7C06" w:rsidRPr="003E145E" w:rsidRDefault="00BE7C06" w:rsidP="00BE7C06">
      <w:pPr>
        <w:rPr>
          <w:rFonts w:ascii="XCCW Joined 1a" w:hAnsi="XCCW Joined 1a"/>
          <w:sz w:val="52"/>
        </w:rPr>
      </w:pPr>
    </w:p>
    <w:p w14:paraId="6A05A809" w14:textId="77777777" w:rsidR="00BE7C06" w:rsidRPr="003E145E" w:rsidRDefault="00BE7C06" w:rsidP="00BE7C06">
      <w:pPr>
        <w:rPr>
          <w:rFonts w:ascii="XCCW Joined 1a" w:hAnsi="XCCW Joined 1a"/>
          <w:sz w:val="52"/>
        </w:rPr>
      </w:pPr>
    </w:p>
    <w:p w14:paraId="5A39BBE3" w14:textId="77777777" w:rsidR="00BE7C06" w:rsidRPr="003E145E" w:rsidRDefault="00BE7C06" w:rsidP="00BE7C06">
      <w:pPr>
        <w:rPr>
          <w:rFonts w:ascii="XCCW Joined 1a" w:hAnsi="XCCW Joined 1a"/>
          <w:sz w:val="52"/>
        </w:rPr>
      </w:pPr>
    </w:p>
    <w:p w14:paraId="41C8F396" w14:textId="77777777" w:rsidR="00D65D65" w:rsidRPr="003E145E" w:rsidRDefault="00D65D65" w:rsidP="00BE7C06">
      <w:pPr>
        <w:rPr>
          <w:rFonts w:ascii="XCCW Joined 1a" w:hAnsi="XCCW Joined 1a"/>
          <w:sz w:val="52"/>
        </w:rPr>
      </w:pPr>
    </w:p>
    <w:p w14:paraId="16C07D4C" w14:textId="77777777" w:rsidR="003E145E" w:rsidRDefault="00D65D65" w:rsidP="003E145E">
      <w:pPr>
        <w:jc w:val="center"/>
        <w:rPr>
          <w:rFonts w:ascii="XCCW Joined 1a" w:hAnsi="XCCW Joined 1a"/>
          <w:b/>
          <w:sz w:val="96"/>
        </w:rPr>
      </w:pPr>
      <w:r w:rsidRPr="003E145E">
        <w:rPr>
          <w:rFonts w:ascii="XCCW Joined 1a" w:hAnsi="XCCW Joined 1a"/>
          <w:b/>
          <w:sz w:val="72"/>
        </w:rPr>
        <w:t>Geography</w:t>
      </w:r>
      <w:r w:rsidR="00BE7C06" w:rsidRPr="003E145E">
        <w:rPr>
          <w:rFonts w:ascii="XCCW Joined 1a" w:hAnsi="XCCW Joined 1a"/>
          <w:b/>
          <w:sz w:val="72"/>
        </w:rPr>
        <w:t xml:space="preserve"> Policy</w:t>
      </w:r>
    </w:p>
    <w:p w14:paraId="427A7F9B" w14:textId="77777777" w:rsidR="003E145E" w:rsidRDefault="003E145E" w:rsidP="003E145E">
      <w:pPr>
        <w:jc w:val="center"/>
        <w:rPr>
          <w:rFonts w:ascii="XCCW Joined 1a" w:hAnsi="XCCW Joined 1a"/>
          <w:b/>
          <w:sz w:val="24"/>
          <w:szCs w:val="24"/>
          <w:u w:val="single"/>
        </w:rPr>
      </w:pPr>
    </w:p>
    <w:p w14:paraId="32CC18DC" w14:textId="77777777" w:rsidR="003E145E" w:rsidRDefault="003E145E" w:rsidP="003E145E">
      <w:pPr>
        <w:jc w:val="center"/>
        <w:rPr>
          <w:rFonts w:ascii="XCCW Joined 1a" w:hAnsi="XCCW Joined 1a"/>
          <w:b/>
          <w:sz w:val="24"/>
          <w:szCs w:val="24"/>
          <w:u w:val="single"/>
        </w:rPr>
      </w:pPr>
    </w:p>
    <w:p w14:paraId="3E7A9F1C" w14:textId="707E27DC" w:rsidR="002C0019" w:rsidRPr="003E145E" w:rsidRDefault="002C0019" w:rsidP="003E145E">
      <w:pPr>
        <w:jc w:val="center"/>
        <w:rPr>
          <w:rFonts w:ascii="XCCW Joined 1a" w:hAnsi="XCCW Joined 1a"/>
          <w:b/>
          <w:sz w:val="96"/>
        </w:rPr>
      </w:pPr>
      <w:r w:rsidRPr="003E145E">
        <w:rPr>
          <w:rFonts w:ascii="XCCW Joined 1a" w:hAnsi="XCCW Joined 1a"/>
          <w:b/>
          <w:sz w:val="24"/>
          <w:szCs w:val="24"/>
          <w:u w:val="single"/>
        </w:rPr>
        <w:lastRenderedPageBreak/>
        <w:t>Introduction</w:t>
      </w:r>
      <w:r w:rsidR="00747A36" w:rsidRPr="003E145E">
        <w:rPr>
          <w:rFonts w:ascii="XCCW Joined 1a" w:hAnsi="XCCW Joined 1a"/>
          <w:b/>
          <w:sz w:val="24"/>
          <w:szCs w:val="24"/>
          <w:u w:val="single"/>
        </w:rPr>
        <w:t xml:space="preserve"> and intent for Geography </w:t>
      </w:r>
    </w:p>
    <w:p w14:paraId="2CF672A7" w14:textId="0458328C" w:rsidR="002E116D" w:rsidRPr="003E145E" w:rsidRDefault="00004A6D" w:rsidP="004643C2">
      <w:pPr>
        <w:rPr>
          <w:rFonts w:ascii="XCCW Joined 1a" w:hAnsi="XCCW Joined 1a"/>
          <w:sz w:val="20"/>
          <w:szCs w:val="20"/>
        </w:rPr>
      </w:pPr>
      <w:r w:rsidRPr="003E145E">
        <w:rPr>
          <w:rFonts w:ascii="XCCW Joined 1a" w:hAnsi="XCCW Joined 1a"/>
          <w:sz w:val="20"/>
          <w:szCs w:val="20"/>
        </w:rPr>
        <w:t xml:space="preserve">At St Matthew’s Primary School, we </w:t>
      </w:r>
      <w:r w:rsidR="004643C2" w:rsidRPr="003E145E">
        <w:rPr>
          <w:rFonts w:ascii="XCCW Joined 1a" w:hAnsi="XCCW Joined 1a"/>
          <w:sz w:val="20"/>
          <w:szCs w:val="20"/>
        </w:rPr>
        <w:t>believe that geography is an essential part of the curriculum</w:t>
      </w:r>
      <w:r w:rsidR="002E116D" w:rsidRPr="003E145E">
        <w:rPr>
          <w:rFonts w:ascii="XCCW Joined 1a" w:hAnsi="XCCW Joined 1a"/>
          <w:sz w:val="20"/>
          <w:szCs w:val="20"/>
        </w:rPr>
        <w:t xml:space="preserve"> as it helps to</w:t>
      </w:r>
      <w:r w:rsidR="002E116D" w:rsidRPr="003E145E">
        <w:rPr>
          <w:rFonts w:ascii="XCCW Joined 1a" w:hAnsi="XCCW Joined 1a"/>
          <w:color w:val="222222"/>
          <w:sz w:val="20"/>
          <w:szCs w:val="20"/>
          <w:shd w:val="clear" w:color="auto" w:fill="FFFFFF"/>
        </w:rPr>
        <w:t xml:space="preserve"> provoke and answer questions about the natural and human world whilst encouraging children to develop a greater understanding of their world and their place in it. </w:t>
      </w:r>
      <w:r w:rsidR="002E116D" w:rsidRPr="003E145E">
        <w:rPr>
          <w:rFonts w:ascii="XCCW Joined 1a" w:hAnsi="XCCW Joined 1a"/>
          <w:sz w:val="20"/>
          <w:szCs w:val="20"/>
        </w:rPr>
        <w:t xml:space="preserve">As the future generation responsible for our planet, we want our children to have a sense of respect for our ever-changing world. Geography at St Matthew’s will develop pupil’s awe, curiosity and wonderment as it provides the opportunity to </w:t>
      </w:r>
      <w:r w:rsidR="004643C2" w:rsidRPr="003E145E">
        <w:rPr>
          <w:rFonts w:ascii="XCCW Joined 1a" w:hAnsi="XCCW Joined 1a"/>
          <w:sz w:val="20"/>
          <w:szCs w:val="20"/>
        </w:rPr>
        <w:t>explor</w:t>
      </w:r>
      <w:r w:rsidR="002E116D" w:rsidRPr="003E145E">
        <w:rPr>
          <w:rFonts w:ascii="XCCW Joined 1a" w:hAnsi="XCCW Joined 1a"/>
          <w:sz w:val="20"/>
          <w:szCs w:val="20"/>
        </w:rPr>
        <w:t>e</w:t>
      </w:r>
      <w:r w:rsidR="004643C2" w:rsidRPr="003E145E">
        <w:rPr>
          <w:rFonts w:ascii="XCCW Joined 1a" w:hAnsi="XCCW Joined 1a"/>
          <w:sz w:val="20"/>
          <w:szCs w:val="20"/>
        </w:rPr>
        <w:t>, apprecia</w:t>
      </w:r>
      <w:r w:rsidR="002E116D" w:rsidRPr="003E145E">
        <w:rPr>
          <w:rFonts w:ascii="XCCW Joined 1a" w:hAnsi="XCCW Joined 1a"/>
          <w:sz w:val="20"/>
          <w:szCs w:val="20"/>
        </w:rPr>
        <w:t>te</w:t>
      </w:r>
      <w:r w:rsidR="004643C2" w:rsidRPr="003E145E">
        <w:rPr>
          <w:rFonts w:ascii="XCCW Joined 1a" w:hAnsi="XCCW Joined 1a"/>
          <w:sz w:val="20"/>
          <w:szCs w:val="20"/>
        </w:rPr>
        <w:t xml:space="preserve"> and understand the world we live in and how it has evolved. </w:t>
      </w:r>
      <w:r w:rsidR="008626AC" w:rsidRPr="003E145E">
        <w:rPr>
          <w:rFonts w:ascii="XCCW Joined 1a" w:hAnsi="XCCW Joined 1a"/>
          <w:sz w:val="20"/>
          <w:szCs w:val="20"/>
        </w:rPr>
        <w:t>It contributes to the cultural, social, spiritual and moral life of children as they acquire knowledge of a range of different cultures and traditions, and learn tolerance and understanding of other people and environments.</w:t>
      </w:r>
      <w:r w:rsidR="002E116D" w:rsidRPr="003E145E">
        <w:rPr>
          <w:rFonts w:ascii="XCCW Joined 1a" w:hAnsi="XCCW Joined 1a"/>
          <w:sz w:val="20"/>
          <w:szCs w:val="20"/>
        </w:rPr>
        <w:t xml:space="preserve"> </w:t>
      </w:r>
    </w:p>
    <w:p w14:paraId="0E27B00A" w14:textId="7328DCC1" w:rsidR="00D71B0E" w:rsidRPr="003E145E" w:rsidRDefault="002E116D" w:rsidP="00C2174C">
      <w:pPr>
        <w:rPr>
          <w:rFonts w:ascii="XCCW Joined 1a" w:hAnsi="XCCW Joined 1a"/>
          <w:sz w:val="20"/>
          <w:szCs w:val="20"/>
        </w:rPr>
      </w:pPr>
      <w:r w:rsidRPr="003E145E">
        <w:rPr>
          <w:rFonts w:ascii="XCCW Joined 1a" w:hAnsi="XCCW Joined 1a"/>
          <w:sz w:val="20"/>
          <w:szCs w:val="20"/>
        </w:rPr>
        <w:t xml:space="preserve">Geography </w:t>
      </w:r>
      <w:r w:rsidR="008626AC" w:rsidRPr="003E145E">
        <w:rPr>
          <w:rFonts w:ascii="XCCW Joined 1a" w:hAnsi="XCCW Joined 1a"/>
          <w:sz w:val="20"/>
          <w:szCs w:val="20"/>
        </w:rPr>
        <w:t xml:space="preserve">is the subject in which pupils </w:t>
      </w:r>
      <w:r w:rsidRPr="003E145E">
        <w:rPr>
          <w:rFonts w:ascii="XCCW Joined 1a" w:hAnsi="XCCW Joined 1a"/>
          <w:sz w:val="20"/>
          <w:szCs w:val="20"/>
        </w:rPr>
        <w:t xml:space="preserve">will gain a sense of place in the world whilst </w:t>
      </w:r>
      <w:r w:rsidR="008626AC" w:rsidRPr="003E145E">
        <w:rPr>
          <w:rFonts w:ascii="XCCW Joined 1a" w:hAnsi="XCCW Joined 1a"/>
          <w:sz w:val="20"/>
          <w:szCs w:val="20"/>
        </w:rPr>
        <w:t>learn</w:t>
      </w:r>
      <w:r w:rsidRPr="003E145E">
        <w:rPr>
          <w:rFonts w:ascii="XCCW Joined 1a" w:hAnsi="XCCW Joined 1a"/>
          <w:sz w:val="20"/>
          <w:szCs w:val="20"/>
        </w:rPr>
        <w:t>ing</w:t>
      </w:r>
      <w:r w:rsidR="008626AC" w:rsidRPr="003E145E">
        <w:rPr>
          <w:rFonts w:ascii="XCCW Joined 1a" w:hAnsi="XCCW Joined 1a"/>
          <w:sz w:val="20"/>
          <w:szCs w:val="20"/>
        </w:rPr>
        <w:t xml:space="preserve"> the skills </w:t>
      </w:r>
      <w:r w:rsidRPr="003E145E">
        <w:rPr>
          <w:rFonts w:ascii="XCCW Joined 1a" w:hAnsi="XCCW Joined 1a"/>
          <w:sz w:val="20"/>
          <w:szCs w:val="20"/>
        </w:rPr>
        <w:t>for</w:t>
      </w:r>
      <w:r w:rsidR="008626AC" w:rsidRPr="003E145E">
        <w:rPr>
          <w:rFonts w:ascii="XCCW Joined 1a" w:hAnsi="XCCW Joined 1a"/>
          <w:sz w:val="20"/>
          <w:szCs w:val="20"/>
        </w:rPr>
        <w:t xml:space="preserve"> understanding</w:t>
      </w:r>
      <w:r w:rsidRPr="003E145E">
        <w:rPr>
          <w:rFonts w:ascii="XCCW Joined 1a" w:hAnsi="XCCW Joined 1a"/>
          <w:sz w:val="20"/>
          <w:szCs w:val="20"/>
        </w:rPr>
        <w:t xml:space="preserve"> similarities and differences in</w:t>
      </w:r>
      <w:r w:rsidR="008626AC" w:rsidRPr="003E145E">
        <w:rPr>
          <w:rFonts w:ascii="XCCW Joined 1a" w:hAnsi="XCCW Joined 1a"/>
          <w:sz w:val="20"/>
          <w:szCs w:val="20"/>
        </w:rPr>
        <w:t xml:space="preserve"> a locality and how and where people fit into its overall structure. Developing geographical</w:t>
      </w:r>
      <w:r w:rsidRPr="003E145E">
        <w:rPr>
          <w:rFonts w:ascii="XCCW Joined 1a" w:hAnsi="XCCW Joined 1a"/>
          <w:sz w:val="20"/>
          <w:szCs w:val="20"/>
        </w:rPr>
        <w:t xml:space="preserve"> knowledge and</w:t>
      </w:r>
      <w:r w:rsidR="008626AC" w:rsidRPr="003E145E">
        <w:rPr>
          <w:rFonts w:ascii="XCCW Joined 1a" w:hAnsi="XCCW Joined 1a"/>
          <w:sz w:val="20"/>
          <w:szCs w:val="20"/>
        </w:rPr>
        <w:t xml:space="preserve"> skills is </w:t>
      </w:r>
      <w:r w:rsidRPr="003E145E">
        <w:rPr>
          <w:rFonts w:ascii="XCCW Joined 1a" w:hAnsi="XCCW Joined 1a"/>
          <w:sz w:val="20"/>
          <w:szCs w:val="20"/>
        </w:rPr>
        <w:t xml:space="preserve">vital </w:t>
      </w:r>
      <w:r w:rsidR="008626AC" w:rsidRPr="003E145E">
        <w:rPr>
          <w:rFonts w:ascii="XCCW Joined 1a" w:hAnsi="XCCW Joined 1a"/>
          <w:sz w:val="20"/>
          <w:szCs w:val="20"/>
        </w:rPr>
        <w:t xml:space="preserve">as children live in a world that is wide open to them. </w:t>
      </w:r>
      <w:r w:rsidR="003E145E" w:rsidRPr="003E145E">
        <w:rPr>
          <w:rFonts w:ascii="XCCW Joined 1a" w:hAnsi="XCCW Joined 1a"/>
          <w:sz w:val="20"/>
          <w:szCs w:val="20"/>
        </w:rPr>
        <w:t xml:space="preserve">With opportunities to travel and work in different cities and countries across the world, pupils need </w:t>
      </w:r>
      <w:r w:rsidR="003E145E" w:rsidRPr="003E145E">
        <w:rPr>
          <w:rFonts w:ascii="XCCW Joined 1a" w:hAnsi="XCCW Joined 1a"/>
          <w:color w:val="222222"/>
          <w:sz w:val="20"/>
          <w:szCs w:val="20"/>
          <w:shd w:val="clear" w:color="auto" w:fill="FFFFFF"/>
        </w:rPr>
        <w:t>to recognise the impact they as humans have on the planet. Our aim is to promote children’s interest and understanding about diverse places, people, resources and natural and human environments, together with a deep understanding of the Earth’s key physical and human processes to allow</w:t>
      </w:r>
      <w:r w:rsidR="003E145E" w:rsidRPr="003E145E">
        <w:rPr>
          <w:rFonts w:ascii="XCCW Joined 1a" w:hAnsi="XCCW Joined 1a"/>
          <w:sz w:val="20"/>
          <w:szCs w:val="20"/>
        </w:rPr>
        <w:t xml:space="preserve"> children to learn respect for their world and how they can make wise and discerning choices in their own futures.</w:t>
      </w:r>
    </w:p>
    <w:p w14:paraId="3F41D5B8" w14:textId="77777777" w:rsidR="003E145E" w:rsidRDefault="003E145E" w:rsidP="00C2174C">
      <w:pPr>
        <w:rPr>
          <w:rFonts w:ascii="XCCW Joined 1a" w:hAnsi="XCCW Joined 1a"/>
          <w:sz w:val="24"/>
        </w:rPr>
      </w:pPr>
    </w:p>
    <w:p w14:paraId="5C5CBD27" w14:textId="5AE2862A" w:rsidR="00813041" w:rsidRPr="003E145E" w:rsidRDefault="002C0019" w:rsidP="00C2174C">
      <w:pPr>
        <w:rPr>
          <w:rFonts w:ascii="XCCW Joined 1a" w:hAnsi="XCCW Joined 1a"/>
          <w:b/>
          <w:sz w:val="20"/>
          <w:szCs w:val="24"/>
          <w:u w:val="single"/>
        </w:rPr>
      </w:pPr>
      <w:r w:rsidRPr="003E145E">
        <w:rPr>
          <w:rFonts w:ascii="XCCW Joined 1a" w:hAnsi="XCCW Joined 1a"/>
          <w:b/>
          <w:sz w:val="20"/>
          <w:szCs w:val="24"/>
          <w:u w:val="single"/>
        </w:rPr>
        <w:t xml:space="preserve">Aims and Objectives </w:t>
      </w:r>
    </w:p>
    <w:p w14:paraId="39AA751F" w14:textId="77777777" w:rsidR="00813041" w:rsidRPr="003E145E" w:rsidRDefault="007B4BE7" w:rsidP="00C2174C">
      <w:pPr>
        <w:rPr>
          <w:rFonts w:ascii="XCCW Joined 1a" w:hAnsi="XCCW Joined 1a"/>
          <w:sz w:val="20"/>
          <w:szCs w:val="24"/>
        </w:rPr>
      </w:pPr>
      <w:r w:rsidRPr="003E145E">
        <w:rPr>
          <w:rFonts w:ascii="XCCW Joined 1a" w:hAnsi="XCCW Joined 1a"/>
          <w:sz w:val="20"/>
          <w:szCs w:val="24"/>
        </w:rPr>
        <w:t>At St Matthew’s Primary School, we believe that high quality of geography is about</w:t>
      </w:r>
      <w:r w:rsidR="00B11199" w:rsidRPr="003E145E">
        <w:rPr>
          <w:rFonts w:ascii="XCCW Joined 1a" w:hAnsi="XCCW Joined 1a"/>
          <w:sz w:val="20"/>
          <w:szCs w:val="24"/>
        </w:rPr>
        <w:t>:</w:t>
      </w:r>
    </w:p>
    <w:p w14:paraId="237EEF1E" w14:textId="77777777" w:rsidR="00432197" w:rsidRPr="003E145E" w:rsidRDefault="00B23853" w:rsidP="00D5567A">
      <w:pPr>
        <w:pStyle w:val="ListParagraph"/>
        <w:numPr>
          <w:ilvl w:val="0"/>
          <w:numId w:val="1"/>
        </w:numPr>
        <w:rPr>
          <w:rFonts w:ascii="XCCW Joined 1a" w:hAnsi="XCCW Joined 1a"/>
          <w:sz w:val="20"/>
          <w:szCs w:val="24"/>
        </w:rPr>
      </w:pPr>
      <w:r w:rsidRPr="003E145E">
        <w:rPr>
          <w:rFonts w:ascii="XCCW Joined 1a" w:hAnsi="XCCW Joined 1a"/>
          <w:sz w:val="20"/>
          <w:szCs w:val="24"/>
        </w:rPr>
        <w:t xml:space="preserve">Developing a sense of place. </w:t>
      </w:r>
    </w:p>
    <w:p w14:paraId="4CFF418C" w14:textId="77777777" w:rsidR="00B23853" w:rsidRPr="003E145E" w:rsidRDefault="00B23853" w:rsidP="00D5567A">
      <w:pPr>
        <w:pStyle w:val="ListParagraph"/>
        <w:numPr>
          <w:ilvl w:val="0"/>
          <w:numId w:val="1"/>
        </w:numPr>
        <w:rPr>
          <w:rFonts w:ascii="XCCW Joined 1a" w:hAnsi="XCCW Joined 1a"/>
          <w:sz w:val="20"/>
          <w:szCs w:val="24"/>
        </w:rPr>
      </w:pPr>
      <w:r w:rsidRPr="003E145E">
        <w:rPr>
          <w:rFonts w:ascii="XCCW Joined 1a" w:hAnsi="XCCW Joined 1a"/>
          <w:sz w:val="20"/>
          <w:szCs w:val="24"/>
        </w:rPr>
        <w:t xml:space="preserve">Developing skills in investigating the physical and human features of the pupils’ surroundings. </w:t>
      </w:r>
    </w:p>
    <w:p w14:paraId="5EBBB6A6" w14:textId="77777777" w:rsidR="00B23853" w:rsidRPr="003E145E" w:rsidRDefault="00B23853" w:rsidP="00D5567A">
      <w:pPr>
        <w:pStyle w:val="ListParagraph"/>
        <w:numPr>
          <w:ilvl w:val="0"/>
          <w:numId w:val="1"/>
        </w:numPr>
        <w:rPr>
          <w:rFonts w:ascii="XCCW Joined 1a" w:hAnsi="XCCW Joined 1a"/>
          <w:sz w:val="20"/>
          <w:szCs w:val="24"/>
        </w:rPr>
      </w:pPr>
      <w:r w:rsidRPr="003E145E">
        <w:rPr>
          <w:rFonts w:ascii="XCCW Joined 1a" w:hAnsi="XCCW Joined 1a"/>
          <w:sz w:val="20"/>
          <w:szCs w:val="24"/>
        </w:rPr>
        <w:t xml:space="preserve">Increasing pupils’ knowledge and understanding of the different communities and cultures within and around St Matthew’s Primary School, and how these all relate to one another. </w:t>
      </w:r>
    </w:p>
    <w:p w14:paraId="0E4801A3" w14:textId="77777777" w:rsidR="00B23853" w:rsidRPr="003E145E" w:rsidRDefault="00B23853" w:rsidP="00D5567A">
      <w:pPr>
        <w:pStyle w:val="ListParagraph"/>
        <w:numPr>
          <w:ilvl w:val="0"/>
          <w:numId w:val="1"/>
        </w:numPr>
        <w:rPr>
          <w:rFonts w:ascii="XCCW Joined 1a" w:hAnsi="XCCW Joined 1a"/>
          <w:sz w:val="20"/>
          <w:szCs w:val="24"/>
        </w:rPr>
      </w:pPr>
      <w:r w:rsidRPr="003E145E">
        <w:rPr>
          <w:rFonts w:ascii="XCCW Joined 1a" w:hAnsi="XCCW Joined 1a"/>
          <w:sz w:val="20"/>
          <w:szCs w:val="24"/>
        </w:rPr>
        <w:t>Developing pupils’ competence in specific geographical skills (such as use of maps, secondary sources, ICT, aerial photographs and considering evidence from a range of sources).</w:t>
      </w:r>
    </w:p>
    <w:p w14:paraId="60418402" w14:textId="77777777" w:rsidR="00B23853" w:rsidRPr="003E145E" w:rsidRDefault="00B23853" w:rsidP="00D5567A">
      <w:pPr>
        <w:pStyle w:val="ListParagraph"/>
        <w:numPr>
          <w:ilvl w:val="0"/>
          <w:numId w:val="1"/>
        </w:numPr>
        <w:rPr>
          <w:rFonts w:ascii="XCCW Joined 1a" w:hAnsi="XCCW Joined 1a"/>
          <w:sz w:val="20"/>
          <w:szCs w:val="24"/>
        </w:rPr>
      </w:pPr>
      <w:r w:rsidRPr="003E145E">
        <w:rPr>
          <w:rFonts w:ascii="XCCW Joined 1a" w:hAnsi="XCCW Joined 1a"/>
          <w:sz w:val="20"/>
          <w:szCs w:val="24"/>
        </w:rPr>
        <w:lastRenderedPageBreak/>
        <w:t xml:space="preserve">Develop a sense of responsibility and respect for our school grounds, earth, its people and its resources. </w:t>
      </w:r>
    </w:p>
    <w:p w14:paraId="5FBE6393" w14:textId="5BB0D33A" w:rsidR="00B23853" w:rsidRDefault="00B23853" w:rsidP="00D5567A">
      <w:pPr>
        <w:pStyle w:val="ListParagraph"/>
        <w:numPr>
          <w:ilvl w:val="0"/>
          <w:numId w:val="1"/>
        </w:numPr>
        <w:rPr>
          <w:rFonts w:ascii="XCCW Joined 1a" w:hAnsi="XCCW Joined 1a"/>
          <w:sz w:val="20"/>
          <w:szCs w:val="24"/>
        </w:rPr>
      </w:pPr>
      <w:r w:rsidRPr="003E145E">
        <w:rPr>
          <w:rFonts w:ascii="XCCW Joined 1a" w:hAnsi="XCCW Joined 1a"/>
          <w:sz w:val="20"/>
          <w:szCs w:val="24"/>
        </w:rPr>
        <w:t xml:space="preserve">Developing an awareness that the world extends beyond the pupil’s own environment. </w:t>
      </w:r>
    </w:p>
    <w:p w14:paraId="29A43AAD" w14:textId="61AD4DD2" w:rsidR="003E145E" w:rsidRPr="003E145E" w:rsidRDefault="003E145E" w:rsidP="00D5567A">
      <w:pPr>
        <w:pStyle w:val="ListParagraph"/>
        <w:numPr>
          <w:ilvl w:val="0"/>
          <w:numId w:val="1"/>
        </w:numPr>
        <w:rPr>
          <w:rFonts w:ascii="XCCW Joined 1a" w:hAnsi="XCCW Joined 1a"/>
          <w:sz w:val="20"/>
          <w:szCs w:val="24"/>
        </w:rPr>
      </w:pPr>
      <w:r>
        <w:rPr>
          <w:rFonts w:ascii="XCCW Joined 1a" w:hAnsi="XCCW Joined 1a"/>
          <w:sz w:val="20"/>
          <w:szCs w:val="24"/>
        </w:rPr>
        <w:t xml:space="preserve">Understanding that the world is ever-changing and the impact humans are having on the world. </w:t>
      </w:r>
    </w:p>
    <w:p w14:paraId="60061E4C" w14:textId="77777777" w:rsidR="00432197" w:rsidRPr="003E145E" w:rsidRDefault="00432197" w:rsidP="00432197">
      <w:pPr>
        <w:pStyle w:val="ListParagraph"/>
        <w:rPr>
          <w:rFonts w:ascii="XCCW Joined 1a" w:hAnsi="XCCW Joined 1a"/>
          <w:sz w:val="20"/>
          <w:szCs w:val="24"/>
        </w:rPr>
      </w:pPr>
    </w:p>
    <w:p w14:paraId="2B169DF5" w14:textId="77777777" w:rsidR="00153022" w:rsidRPr="003E145E" w:rsidRDefault="00813041" w:rsidP="00C2174C">
      <w:pPr>
        <w:rPr>
          <w:rFonts w:ascii="XCCW Joined 1a" w:hAnsi="XCCW Joined 1a"/>
          <w:b/>
          <w:sz w:val="20"/>
          <w:szCs w:val="20"/>
          <w:u w:val="single"/>
        </w:rPr>
      </w:pPr>
      <w:r w:rsidRPr="003E145E">
        <w:rPr>
          <w:rFonts w:ascii="XCCW Joined 1a" w:hAnsi="XCCW Joined 1a"/>
          <w:b/>
          <w:sz w:val="20"/>
          <w:szCs w:val="20"/>
          <w:u w:val="single"/>
        </w:rPr>
        <w:t>C</w:t>
      </w:r>
      <w:r w:rsidR="001602C5" w:rsidRPr="003E145E">
        <w:rPr>
          <w:rFonts w:ascii="XCCW Joined 1a" w:hAnsi="XCCW Joined 1a"/>
          <w:b/>
          <w:sz w:val="20"/>
          <w:szCs w:val="20"/>
          <w:u w:val="single"/>
        </w:rPr>
        <w:t>urriculum</w:t>
      </w:r>
    </w:p>
    <w:p w14:paraId="44EAFD9C" w14:textId="77777777" w:rsidR="001602C5" w:rsidRPr="003E145E" w:rsidRDefault="001602C5" w:rsidP="00C2174C">
      <w:pPr>
        <w:rPr>
          <w:rFonts w:ascii="XCCW Joined 1a" w:hAnsi="XCCW Joined 1a"/>
          <w:b/>
          <w:sz w:val="20"/>
          <w:szCs w:val="20"/>
          <w:u w:val="single"/>
        </w:rPr>
      </w:pPr>
    </w:p>
    <w:p w14:paraId="6B5DEE74" w14:textId="77777777" w:rsidR="00813041" w:rsidRPr="003E145E" w:rsidRDefault="00813041" w:rsidP="00C2174C">
      <w:pPr>
        <w:rPr>
          <w:rFonts w:ascii="XCCW Joined 1a" w:hAnsi="XCCW Joined 1a"/>
          <w:b/>
          <w:sz w:val="20"/>
          <w:szCs w:val="20"/>
          <w:u w:val="single"/>
        </w:rPr>
      </w:pPr>
      <w:r w:rsidRPr="003E145E">
        <w:rPr>
          <w:rFonts w:ascii="XCCW Joined 1a" w:hAnsi="XCCW Joined 1a"/>
          <w:b/>
          <w:sz w:val="20"/>
          <w:szCs w:val="20"/>
          <w:u w:val="single"/>
        </w:rPr>
        <w:t>Early Years</w:t>
      </w:r>
    </w:p>
    <w:p w14:paraId="57490E41" w14:textId="5022B491" w:rsidR="004B4D2E" w:rsidRPr="003E145E" w:rsidRDefault="00C11E79" w:rsidP="002A52EE">
      <w:pPr>
        <w:rPr>
          <w:rFonts w:ascii="XCCW Joined 1a" w:hAnsi="XCCW Joined 1a"/>
          <w:sz w:val="20"/>
          <w:szCs w:val="20"/>
        </w:rPr>
      </w:pPr>
      <w:r w:rsidRPr="003E145E">
        <w:rPr>
          <w:rFonts w:ascii="XCCW Joined 1a" w:hAnsi="XCCW Joined 1a"/>
          <w:sz w:val="20"/>
          <w:szCs w:val="20"/>
        </w:rPr>
        <w:t>Geography</w:t>
      </w:r>
      <w:r w:rsidR="0005272C" w:rsidRPr="003E145E">
        <w:rPr>
          <w:rFonts w:ascii="XCCW Joined 1a" w:hAnsi="XCCW Joined 1a"/>
          <w:sz w:val="20"/>
          <w:szCs w:val="20"/>
        </w:rPr>
        <w:t xml:space="preserve"> is taught in Nursery and Recep</w:t>
      </w:r>
      <w:r w:rsidR="00A16F1C" w:rsidRPr="003E145E">
        <w:rPr>
          <w:rFonts w:ascii="XCCW Joined 1a" w:hAnsi="XCCW Joined 1a"/>
          <w:sz w:val="20"/>
          <w:szCs w:val="20"/>
        </w:rPr>
        <w:t xml:space="preserve">tion as </w:t>
      </w:r>
      <w:r w:rsidR="00EF6F07" w:rsidRPr="003E145E">
        <w:rPr>
          <w:rFonts w:ascii="XCCW Joined 1a" w:hAnsi="XCCW Joined 1a"/>
          <w:sz w:val="20"/>
          <w:szCs w:val="20"/>
        </w:rPr>
        <w:t xml:space="preserve">an integral part of the topic work covered during the year. </w:t>
      </w:r>
      <w:r w:rsidR="002A52EE" w:rsidRPr="003E145E">
        <w:rPr>
          <w:rFonts w:ascii="XCCW Joined 1a" w:hAnsi="XCCW Joined 1a"/>
          <w:sz w:val="20"/>
          <w:szCs w:val="20"/>
        </w:rPr>
        <w:t xml:space="preserve">We relate the geographical aspects of the children’s work to the objectives set out in the Early Years curriculum which underpin the planning for children aged three to five. </w:t>
      </w:r>
      <w:r w:rsidR="003E145E">
        <w:rPr>
          <w:rFonts w:ascii="XCCW Joined 1a" w:hAnsi="XCCW Joined 1a"/>
          <w:sz w:val="20"/>
          <w:szCs w:val="20"/>
        </w:rPr>
        <w:t>In Early Years</w:t>
      </w:r>
      <w:r w:rsidR="00CD1303">
        <w:rPr>
          <w:rFonts w:ascii="XCCW Joined 1a" w:hAnsi="XCCW Joined 1a"/>
          <w:sz w:val="20"/>
          <w:szCs w:val="20"/>
        </w:rPr>
        <w:t xml:space="preserve"> (aged 3 and 4)</w:t>
      </w:r>
      <w:r w:rsidR="003E145E">
        <w:rPr>
          <w:rFonts w:ascii="XCCW Joined 1a" w:hAnsi="XCCW Joined 1a"/>
          <w:sz w:val="20"/>
          <w:szCs w:val="20"/>
        </w:rPr>
        <w:t xml:space="preserve"> children will use their senses, learn to respect the environment and living things, know there are different countries </w:t>
      </w:r>
      <w:r w:rsidR="00CD1303">
        <w:rPr>
          <w:rFonts w:ascii="XCCW Joined 1a" w:hAnsi="XCCW Joined 1a"/>
          <w:sz w:val="20"/>
          <w:szCs w:val="20"/>
        </w:rPr>
        <w:t>and talk about some differences. As children move to Reception they will explore the natural world around them, recognise how environments and life in other countries have similarities and differences to the one in which they live in and explore different journey and draw simple maps.</w:t>
      </w:r>
      <w:r w:rsidR="003E145E">
        <w:rPr>
          <w:rFonts w:ascii="XCCW Joined 1a" w:hAnsi="XCCW Joined 1a"/>
          <w:sz w:val="20"/>
          <w:szCs w:val="20"/>
        </w:rPr>
        <w:t xml:space="preserve"> </w:t>
      </w:r>
      <w:r w:rsidR="002A52EE" w:rsidRPr="003E145E">
        <w:rPr>
          <w:rFonts w:ascii="XCCW Joined 1a" w:hAnsi="XCCW Joined 1a"/>
          <w:sz w:val="20"/>
          <w:szCs w:val="20"/>
        </w:rPr>
        <w:t>Geography makes a significant contribution to the ELG objectives of developing a child’s understanding of the world</w:t>
      </w:r>
      <w:r w:rsidR="00CD1303">
        <w:rPr>
          <w:rFonts w:ascii="XCCW Joined 1a" w:hAnsi="XCCW Joined 1a"/>
          <w:sz w:val="20"/>
          <w:szCs w:val="20"/>
        </w:rPr>
        <w:t xml:space="preserve"> in terms of the natural world and the people, culture and communities within it. </w:t>
      </w:r>
    </w:p>
    <w:p w14:paraId="4B94D5A5" w14:textId="77777777" w:rsidR="004B4D2E" w:rsidRPr="003E145E" w:rsidRDefault="004B4D2E" w:rsidP="00C2174C">
      <w:pPr>
        <w:rPr>
          <w:rFonts w:ascii="XCCW Joined 1a" w:hAnsi="XCCW Joined 1a"/>
          <w:b/>
          <w:sz w:val="20"/>
          <w:szCs w:val="20"/>
          <w:u w:val="single"/>
        </w:rPr>
      </w:pPr>
    </w:p>
    <w:p w14:paraId="75CAE7D4" w14:textId="77777777" w:rsidR="00813041" w:rsidRPr="003E145E" w:rsidRDefault="00813041" w:rsidP="00C2174C">
      <w:pPr>
        <w:rPr>
          <w:rFonts w:ascii="XCCW Joined 1a" w:hAnsi="XCCW Joined 1a"/>
          <w:b/>
          <w:sz w:val="20"/>
          <w:szCs w:val="20"/>
          <w:u w:val="single"/>
        </w:rPr>
      </w:pPr>
      <w:r w:rsidRPr="003E145E">
        <w:rPr>
          <w:rFonts w:ascii="XCCW Joined 1a" w:hAnsi="XCCW Joined 1a"/>
          <w:b/>
          <w:sz w:val="20"/>
          <w:szCs w:val="20"/>
          <w:u w:val="single"/>
        </w:rPr>
        <w:t>Key Stage 1</w:t>
      </w:r>
    </w:p>
    <w:p w14:paraId="2E8DCDE1" w14:textId="08FD87FB" w:rsidR="004F503C" w:rsidRPr="004F503C" w:rsidRDefault="00476246" w:rsidP="004F503C">
      <w:pPr>
        <w:rPr>
          <w:rFonts w:ascii="XCCW Joined 1a" w:hAnsi="XCCW Joined 1a"/>
          <w:sz w:val="20"/>
          <w:szCs w:val="20"/>
        </w:rPr>
      </w:pPr>
      <w:r w:rsidRPr="003E145E">
        <w:rPr>
          <w:rFonts w:ascii="XCCW Joined 1a" w:hAnsi="XCCW Joined 1a"/>
          <w:sz w:val="20"/>
          <w:szCs w:val="20"/>
        </w:rPr>
        <w:t xml:space="preserve">During Key Stage 1, </w:t>
      </w:r>
      <w:r w:rsidR="00CF7BC6" w:rsidRPr="003E145E">
        <w:rPr>
          <w:rFonts w:ascii="XCCW Joined 1a" w:hAnsi="XCCW Joined 1a"/>
          <w:sz w:val="20"/>
          <w:szCs w:val="20"/>
        </w:rPr>
        <w:t>pupils</w:t>
      </w:r>
      <w:r w:rsidR="004F503C">
        <w:rPr>
          <w:rFonts w:ascii="XCCW Joined 1a" w:hAnsi="XCCW Joined 1a"/>
          <w:sz w:val="20"/>
          <w:szCs w:val="20"/>
        </w:rPr>
        <w:t xml:space="preserve"> learn and</w:t>
      </w:r>
      <w:r w:rsidR="00CF7BC6" w:rsidRPr="003E145E">
        <w:rPr>
          <w:rFonts w:ascii="XCCW Joined 1a" w:hAnsi="XCCW Joined 1a"/>
          <w:sz w:val="20"/>
          <w:szCs w:val="20"/>
        </w:rPr>
        <w:t xml:space="preserve"> investigate their local </w:t>
      </w:r>
      <w:r w:rsidR="004F503C">
        <w:rPr>
          <w:rFonts w:ascii="XCCW Joined 1a" w:hAnsi="XCCW Joined 1a"/>
          <w:sz w:val="20"/>
          <w:szCs w:val="20"/>
        </w:rPr>
        <w:t xml:space="preserve">area. </w:t>
      </w:r>
      <w:r w:rsidR="004F503C" w:rsidRPr="004F503C">
        <w:rPr>
          <w:rFonts w:ascii="XCCW Joined 1a" w:hAnsi="XCCW Joined 1a"/>
          <w:sz w:val="20"/>
        </w:rPr>
        <w:t>They will be taught about the countries and capitals of the United Kingdom and will compare and contrast places which are nearby an</w:t>
      </w:r>
      <w:r w:rsidR="004F503C">
        <w:rPr>
          <w:rFonts w:ascii="XCCW Joined 1a" w:hAnsi="XCCW Joined 1a"/>
          <w:sz w:val="20"/>
        </w:rPr>
        <w:t xml:space="preserve">d in a contrasting locality. </w:t>
      </w:r>
      <w:r w:rsidR="004F503C" w:rsidRPr="004F503C">
        <w:rPr>
          <w:sz w:val="20"/>
        </w:rPr>
        <w:t xml:space="preserve"> </w:t>
      </w:r>
      <w:r w:rsidR="00BA622F" w:rsidRPr="004F503C">
        <w:rPr>
          <w:rFonts w:ascii="XCCW Joined 1a" w:hAnsi="XCCW Joined 1a"/>
          <w:sz w:val="20"/>
          <w:szCs w:val="20"/>
        </w:rPr>
        <w:t>Children also begin to think about the wider world</w:t>
      </w:r>
      <w:r w:rsidR="004F503C" w:rsidRPr="004F503C">
        <w:rPr>
          <w:rFonts w:ascii="XCCW Joined 1a" w:hAnsi="XCCW Joined 1a"/>
          <w:sz w:val="20"/>
          <w:szCs w:val="20"/>
        </w:rPr>
        <w:t xml:space="preserve"> as they learn to locate and name the world’s seven continents and five oceans. </w:t>
      </w:r>
      <w:r w:rsidR="00BA622F" w:rsidRPr="004F503C">
        <w:rPr>
          <w:rFonts w:ascii="XCCW Joined 1a" w:hAnsi="XCCW Joined 1a"/>
          <w:sz w:val="20"/>
          <w:szCs w:val="20"/>
        </w:rPr>
        <w:t>They</w:t>
      </w:r>
      <w:r w:rsidR="00BA622F" w:rsidRPr="003E145E">
        <w:rPr>
          <w:rFonts w:ascii="XCCW Joined 1a" w:hAnsi="XCCW Joined 1a"/>
          <w:sz w:val="20"/>
          <w:szCs w:val="20"/>
        </w:rPr>
        <w:t xml:space="preserve"> </w:t>
      </w:r>
      <w:r w:rsidR="004F503C">
        <w:rPr>
          <w:rFonts w:ascii="XCCW Joined 1a" w:hAnsi="XCCW Joined 1a"/>
          <w:sz w:val="20"/>
          <w:szCs w:val="20"/>
        </w:rPr>
        <w:t xml:space="preserve">will </w:t>
      </w:r>
      <w:r w:rsidR="00BA622F" w:rsidRPr="003E145E">
        <w:rPr>
          <w:rFonts w:ascii="XCCW Joined 1a" w:hAnsi="XCCW Joined 1a"/>
          <w:sz w:val="20"/>
          <w:szCs w:val="20"/>
        </w:rPr>
        <w:t xml:space="preserve">carry out geographical enquiry inside and outside the classroom. </w:t>
      </w:r>
      <w:r w:rsidR="004F503C" w:rsidRPr="004F503C">
        <w:rPr>
          <w:rFonts w:ascii="XCCW Joined 1a" w:hAnsi="XCCW Joined 1a"/>
          <w:sz w:val="20"/>
          <w:szCs w:val="20"/>
        </w:rPr>
        <w:t>Through outdoor learning, they will develop skills in fieldwork focusing on position, directions, photographs and simple mapping skills. They will continue to build on their knowledge of the weather and the changing seasons. Furthermore,</w:t>
      </w:r>
      <w:r w:rsidR="00BA622F" w:rsidRPr="004F503C">
        <w:rPr>
          <w:rFonts w:ascii="XCCW Joined 1a" w:hAnsi="XCCW Joined 1a"/>
          <w:sz w:val="20"/>
          <w:szCs w:val="20"/>
        </w:rPr>
        <w:t xml:space="preserve"> they </w:t>
      </w:r>
      <w:r w:rsidR="004F503C" w:rsidRPr="004F503C">
        <w:rPr>
          <w:rFonts w:ascii="XCCW Joined 1a" w:hAnsi="XCCW Joined 1a"/>
          <w:sz w:val="20"/>
          <w:szCs w:val="20"/>
        </w:rPr>
        <w:t xml:space="preserve">will </w:t>
      </w:r>
      <w:r w:rsidR="00BA622F" w:rsidRPr="004F503C">
        <w:rPr>
          <w:rFonts w:ascii="XCCW Joined 1a" w:hAnsi="XCCW Joined 1a"/>
          <w:sz w:val="20"/>
          <w:szCs w:val="20"/>
        </w:rPr>
        <w:t>ask geographical questions about people, places and environment</w:t>
      </w:r>
      <w:r w:rsidR="004F503C" w:rsidRPr="004F503C">
        <w:rPr>
          <w:rFonts w:ascii="XCCW Joined 1a" w:hAnsi="XCCW Joined 1a"/>
          <w:sz w:val="20"/>
          <w:szCs w:val="20"/>
        </w:rPr>
        <w:t xml:space="preserve">s. </w:t>
      </w:r>
      <w:r w:rsidR="0042766D" w:rsidRPr="004F503C">
        <w:rPr>
          <w:rFonts w:ascii="XCCW Joined 1a" w:hAnsi="XCCW Joined 1a"/>
          <w:sz w:val="20"/>
          <w:szCs w:val="20"/>
        </w:rPr>
        <w:t xml:space="preserve"> </w:t>
      </w:r>
    </w:p>
    <w:p w14:paraId="650A9C45" w14:textId="77777777" w:rsidR="008502E0" w:rsidRPr="003E145E" w:rsidRDefault="008502E0" w:rsidP="00C2174C">
      <w:pPr>
        <w:rPr>
          <w:rFonts w:ascii="XCCW Joined 1a" w:hAnsi="XCCW Joined 1a"/>
          <w:sz w:val="20"/>
          <w:szCs w:val="20"/>
        </w:rPr>
      </w:pPr>
    </w:p>
    <w:p w14:paraId="2EADD3C0" w14:textId="77777777" w:rsidR="00813041" w:rsidRPr="004F503C" w:rsidRDefault="00813041" w:rsidP="00C2174C">
      <w:pPr>
        <w:rPr>
          <w:rFonts w:ascii="XCCW Joined 1a" w:hAnsi="XCCW Joined 1a"/>
          <w:b/>
          <w:sz w:val="20"/>
          <w:szCs w:val="24"/>
          <w:u w:val="single"/>
        </w:rPr>
      </w:pPr>
      <w:r w:rsidRPr="004F503C">
        <w:rPr>
          <w:rFonts w:ascii="XCCW Joined 1a" w:hAnsi="XCCW Joined 1a"/>
          <w:b/>
          <w:sz w:val="20"/>
          <w:szCs w:val="24"/>
          <w:u w:val="single"/>
        </w:rPr>
        <w:lastRenderedPageBreak/>
        <w:t>Key Stage 2</w:t>
      </w:r>
    </w:p>
    <w:p w14:paraId="3DA610D2" w14:textId="728A8096" w:rsidR="00527FA9" w:rsidRPr="00E8275B" w:rsidRDefault="00766D35" w:rsidP="00C2174C">
      <w:pPr>
        <w:rPr>
          <w:rFonts w:ascii="Arial" w:eastAsia="Arial" w:hAnsi="Arial" w:cs="Arial"/>
          <w:lang w:eastAsia="en-GB"/>
        </w:rPr>
      </w:pPr>
      <w:r w:rsidRPr="004F503C">
        <w:rPr>
          <w:rFonts w:ascii="XCCW Joined 1a" w:hAnsi="XCCW Joined 1a"/>
          <w:sz w:val="20"/>
          <w:szCs w:val="24"/>
        </w:rPr>
        <w:t xml:space="preserve">During Key Stage 2, </w:t>
      </w:r>
      <w:r w:rsidR="00582C76" w:rsidRPr="004F503C">
        <w:rPr>
          <w:rFonts w:ascii="XCCW Joined 1a" w:hAnsi="XCCW Joined 1a"/>
          <w:sz w:val="20"/>
          <w:szCs w:val="24"/>
        </w:rPr>
        <w:t xml:space="preserve">pupils investigate a variety of places and environments in the United Kingdom and abroad, and they start to make links to different places in the world. They learn about the physical and human geography of the United Kingdom and </w:t>
      </w:r>
      <w:r w:rsidR="00E8275B">
        <w:rPr>
          <w:rFonts w:ascii="XCCW Joined 1a" w:hAnsi="XCCW Joined 1a"/>
          <w:sz w:val="20"/>
          <w:szCs w:val="24"/>
        </w:rPr>
        <w:t>other continents of the world</w:t>
      </w:r>
      <w:r w:rsidR="00582C76" w:rsidRPr="004F503C">
        <w:rPr>
          <w:rFonts w:ascii="XCCW Joined 1a" w:hAnsi="XCCW Joined 1a"/>
          <w:sz w:val="20"/>
          <w:szCs w:val="24"/>
        </w:rPr>
        <w:t xml:space="preserve">. They find out how people affect the environment and how they are affected by it. </w:t>
      </w:r>
      <w:r w:rsidR="00E8275B" w:rsidRPr="00E8275B">
        <w:rPr>
          <w:rFonts w:ascii="XCCW Joined 1a" w:eastAsia="Arial" w:hAnsi="XCCW Joined 1a" w:cs="Arial"/>
          <w:sz w:val="20"/>
          <w:lang w:eastAsia="en-GB"/>
        </w:rPr>
        <w:t>Children will find out about countries of the world, their location, major cities and physical characteristics. They will compare and contrast different biomes and climates, land use and settlements. Children will learn about the water cycle, earthquakes and volcanoes. They will complete and in-depth study of a region of the UK. Children will study a European country and region within, looking at physical and human geography as well as the culture of its people. Children will learn about the Americas. They will investigate the causes and consequences of natural disasters. Children will be taught about environmental eco-systems and how human and physical activity can impact in both a positive and a negative way and different climates around the world.</w:t>
      </w:r>
      <w:r w:rsidR="00E8275B" w:rsidRPr="00E8275B">
        <w:rPr>
          <w:rFonts w:ascii="Arial" w:eastAsia="Arial" w:hAnsi="Arial" w:cs="Arial"/>
          <w:lang w:eastAsia="en-GB"/>
        </w:rPr>
        <w:br/>
      </w:r>
      <w:r w:rsidR="00582C76" w:rsidRPr="004F503C">
        <w:rPr>
          <w:rFonts w:ascii="XCCW Joined 1a" w:hAnsi="XCCW Joined 1a"/>
          <w:sz w:val="20"/>
        </w:rPr>
        <w:t xml:space="preserve">Pupils </w:t>
      </w:r>
      <w:r w:rsidR="00E8275B">
        <w:rPr>
          <w:rFonts w:ascii="XCCW Joined 1a" w:hAnsi="XCCW Joined 1a"/>
          <w:sz w:val="20"/>
        </w:rPr>
        <w:t xml:space="preserve">will </w:t>
      </w:r>
      <w:r w:rsidR="00582C76" w:rsidRPr="004F503C">
        <w:rPr>
          <w:rFonts w:ascii="XCCW Joined 1a" w:hAnsi="XCCW Joined 1a"/>
          <w:sz w:val="20"/>
        </w:rPr>
        <w:t>carry out geographical enquiry inside and outside the classroom. In doing this, they ask geographical questions, and use geographical skills and resources, such as maps, atlases, aerial photographs and ICT. Children will develop geographical enquiry skills, including asking geographical questions, collecting and recording information and identifying different views. They will acquire the appropriate practical skills associated with Geography, including using suitable vocabulary, fieldwork techniques and maps, plans and atlases. Pupils will use secondary sources of information with accuracy, including aerial photographs, satellite images, etc.</w:t>
      </w:r>
      <w:r w:rsidR="008C0B0D" w:rsidRPr="004F503C">
        <w:rPr>
          <w:rFonts w:ascii="XCCW Joined 1a" w:hAnsi="XCCW Joined 1a"/>
          <w:sz w:val="20"/>
        </w:rPr>
        <w:t xml:space="preserve"> </w:t>
      </w:r>
      <w:r w:rsidR="008C0B0D" w:rsidRPr="004F503C">
        <w:rPr>
          <w:rFonts w:ascii="XCCW Joined 1a" w:hAnsi="XCCW Joined 1a"/>
          <w:color w:val="000000"/>
          <w:sz w:val="20"/>
          <w:shd w:val="clear" w:color="auto" w:fill="FFFFFF" w:themeFill="background1"/>
        </w:rPr>
        <w:t>As well as making its own distinctive contribution to the school curriculum, geography contributes to the wider aims of primary education. Teachers will ensure that links between subjects are maximized, including</w:t>
      </w:r>
      <w:r w:rsidR="00E8275B">
        <w:rPr>
          <w:rFonts w:ascii="XCCW Joined 1a" w:hAnsi="XCCW Joined 1a"/>
          <w:color w:val="000000"/>
          <w:sz w:val="20"/>
          <w:shd w:val="clear" w:color="auto" w:fill="FFFFFF" w:themeFill="background1"/>
        </w:rPr>
        <w:t>, English, maths,</w:t>
      </w:r>
      <w:r w:rsidR="008C0B0D" w:rsidRPr="004F503C">
        <w:rPr>
          <w:rFonts w:ascii="XCCW Joined 1a" w:hAnsi="XCCW Joined 1a"/>
          <w:color w:val="000000"/>
          <w:sz w:val="20"/>
          <w:shd w:val="clear" w:color="auto" w:fill="FFFFFF" w:themeFill="background1"/>
        </w:rPr>
        <w:t xml:space="preserve"> history, science and computing.</w:t>
      </w:r>
    </w:p>
    <w:p w14:paraId="049F31CB" w14:textId="77777777" w:rsidR="00766D35" w:rsidRPr="003E145E" w:rsidRDefault="00766D35" w:rsidP="00C2174C">
      <w:pPr>
        <w:rPr>
          <w:rFonts w:ascii="XCCW Joined 1a" w:hAnsi="XCCW Joined 1a"/>
          <w:sz w:val="24"/>
          <w:szCs w:val="24"/>
        </w:rPr>
      </w:pPr>
    </w:p>
    <w:p w14:paraId="367A4D89" w14:textId="77777777" w:rsidR="00813041" w:rsidRPr="00E8275B" w:rsidRDefault="00813041" w:rsidP="00C2174C">
      <w:pPr>
        <w:rPr>
          <w:rFonts w:ascii="XCCW Joined 1a" w:hAnsi="XCCW Joined 1a"/>
          <w:b/>
          <w:sz w:val="20"/>
          <w:szCs w:val="24"/>
          <w:u w:val="single"/>
        </w:rPr>
      </w:pPr>
      <w:r w:rsidRPr="00E8275B">
        <w:rPr>
          <w:rFonts w:ascii="XCCW Joined 1a" w:hAnsi="XCCW Joined 1a"/>
          <w:b/>
          <w:sz w:val="20"/>
          <w:szCs w:val="24"/>
          <w:u w:val="single"/>
        </w:rPr>
        <w:t xml:space="preserve">Teaching and learning </w:t>
      </w:r>
    </w:p>
    <w:p w14:paraId="7CCFE8EF" w14:textId="77777777" w:rsidR="0069173A" w:rsidRPr="00E8275B" w:rsidRDefault="00CA513F" w:rsidP="00CA513F">
      <w:pPr>
        <w:rPr>
          <w:rFonts w:ascii="XCCW Joined 1a" w:hAnsi="XCCW Joined 1a"/>
          <w:sz w:val="20"/>
          <w:szCs w:val="24"/>
        </w:rPr>
      </w:pPr>
      <w:r w:rsidRPr="00E8275B">
        <w:rPr>
          <w:rFonts w:ascii="XCCW Joined 1a" w:hAnsi="XCCW Joined 1a"/>
          <w:sz w:val="20"/>
          <w:szCs w:val="24"/>
        </w:rPr>
        <w:t xml:space="preserve">St Matthew’s ensures that a variety of methods are to be employed in the teaching of geography, which will ensure that pupils will have access to a range of resources so they can develop their potential to the full. Teachers are expected to utilise many differing techniques and approaches </w:t>
      </w:r>
      <w:r w:rsidRPr="00E8275B">
        <w:rPr>
          <w:rFonts w:ascii="XCCW Joined 1a" w:hAnsi="XCCW Joined 1a"/>
          <w:sz w:val="20"/>
          <w:szCs w:val="24"/>
        </w:rPr>
        <w:lastRenderedPageBreak/>
        <w:t xml:space="preserve">to ensure that the Geography curriculum is constantly made interesting, interactive and alive. </w:t>
      </w:r>
    </w:p>
    <w:p w14:paraId="14E2CA00" w14:textId="77777777" w:rsidR="00CA513F" w:rsidRPr="00E8275B" w:rsidRDefault="00CA513F" w:rsidP="00CA513F">
      <w:pPr>
        <w:rPr>
          <w:rFonts w:ascii="XCCW Joined 1a" w:hAnsi="XCCW Joined 1a"/>
          <w:sz w:val="20"/>
          <w:szCs w:val="24"/>
        </w:rPr>
      </w:pPr>
      <w:r w:rsidRPr="00E8275B">
        <w:rPr>
          <w:rFonts w:ascii="XCCW Joined 1a" w:hAnsi="XCCW Joined 1a"/>
          <w:sz w:val="20"/>
          <w:szCs w:val="24"/>
        </w:rPr>
        <w:t xml:space="preserve">These may include: </w:t>
      </w:r>
    </w:p>
    <w:p w14:paraId="3409988A" w14:textId="77777777" w:rsidR="00CA513F" w:rsidRPr="00E8275B" w:rsidRDefault="00CA513F" w:rsidP="00CA513F">
      <w:pPr>
        <w:pStyle w:val="ListParagraph"/>
        <w:numPr>
          <w:ilvl w:val="0"/>
          <w:numId w:val="3"/>
        </w:numPr>
        <w:rPr>
          <w:rFonts w:ascii="XCCW Joined 1a" w:hAnsi="XCCW Joined 1a"/>
          <w:sz w:val="20"/>
          <w:szCs w:val="24"/>
        </w:rPr>
      </w:pPr>
      <w:r w:rsidRPr="00E8275B">
        <w:rPr>
          <w:rFonts w:ascii="XCCW Joined 1a" w:hAnsi="XCCW Joined 1a"/>
          <w:sz w:val="20"/>
          <w:szCs w:val="24"/>
        </w:rPr>
        <w:t>Knowledge given by the teacher.</w:t>
      </w:r>
    </w:p>
    <w:p w14:paraId="2859CF94" w14:textId="195408E2" w:rsidR="00CA513F" w:rsidRPr="00E8275B" w:rsidRDefault="00CA513F" w:rsidP="00CA513F">
      <w:pPr>
        <w:pStyle w:val="ListParagraph"/>
        <w:numPr>
          <w:ilvl w:val="0"/>
          <w:numId w:val="3"/>
        </w:numPr>
        <w:rPr>
          <w:rFonts w:ascii="XCCW Joined 1a" w:hAnsi="XCCW Joined 1a"/>
          <w:sz w:val="20"/>
          <w:szCs w:val="24"/>
        </w:rPr>
      </w:pPr>
      <w:r w:rsidRPr="00E8275B">
        <w:rPr>
          <w:rFonts w:ascii="XCCW Joined 1a" w:hAnsi="XCCW Joined 1a"/>
          <w:sz w:val="20"/>
          <w:szCs w:val="24"/>
        </w:rPr>
        <w:t>Use of local environments for field work</w:t>
      </w:r>
      <w:r w:rsidR="00E8275B">
        <w:rPr>
          <w:rFonts w:ascii="XCCW Joined 1a" w:hAnsi="XCCW Joined 1a"/>
          <w:sz w:val="20"/>
          <w:szCs w:val="24"/>
        </w:rPr>
        <w:t xml:space="preserve"> and fieldwork within school.</w:t>
      </w:r>
      <w:r w:rsidRPr="00E8275B">
        <w:rPr>
          <w:rFonts w:ascii="XCCW Joined 1a" w:hAnsi="XCCW Joined 1a"/>
          <w:sz w:val="20"/>
          <w:szCs w:val="24"/>
        </w:rPr>
        <w:t xml:space="preserve"> </w:t>
      </w:r>
    </w:p>
    <w:p w14:paraId="5D68D8A4" w14:textId="77777777" w:rsidR="00CA513F" w:rsidRPr="00E8275B" w:rsidRDefault="00CA513F" w:rsidP="00CA513F">
      <w:pPr>
        <w:pStyle w:val="ListParagraph"/>
        <w:numPr>
          <w:ilvl w:val="0"/>
          <w:numId w:val="3"/>
        </w:numPr>
        <w:rPr>
          <w:rFonts w:ascii="XCCW Joined 1a" w:hAnsi="XCCW Joined 1a"/>
          <w:sz w:val="20"/>
          <w:szCs w:val="24"/>
        </w:rPr>
      </w:pPr>
      <w:r w:rsidRPr="00E8275B">
        <w:rPr>
          <w:rFonts w:ascii="XCCW Joined 1a" w:hAnsi="XCCW Joined 1a"/>
          <w:sz w:val="20"/>
          <w:szCs w:val="24"/>
        </w:rPr>
        <w:t xml:space="preserve">Creative activities – drawing maps with map symbols, building models and showing routes. </w:t>
      </w:r>
    </w:p>
    <w:p w14:paraId="1DEABBB7" w14:textId="77777777" w:rsidR="00CA513F" w:rsidRPr="00E8275B" w:rsidRDefault="00CA513F" w:rsidP="00CA513F">
      <w:pPr>
        <w:pStyle w:val="ListParagraph"/>
        <w:numPr>
          <w:ilvl w:val="0"/>
          <w:numId w:val="3"/>
        </w:numPr>
        <w:rPr>
          <w:rFonts w:ascii="XCCW Joined 1a" w:hAnsi="XCCW Joined 1a"/>
          <w:sz w:val="20"/>
          <w:szCs w:val="24"/>
        </w:rPr>
      </w:pPr>
      <w:r w:rsidRPr="00E8275B">
        <w:rPr>
          <w:rFonts w:ascii="XCCW Joined 1a" w:hAnsi="XCCW Joined 1a"/>
          <w:sz w:val="20"/>
          <w:szCs w:val="24"/>
        </w:rPr>
        <w:t xml:space="preserve">Use of video clips. </w:t>
      </w:r>
    </w:p>
    <w:p w14:paraId="55228EF0" w14:textId="77777777" w:rsidR="00CA513F" w:rsidRPr="00E8275B" w:rsidRDefault="00CD03C6" w:rsidP="00CA513F">
      <w:pPr>
        <w:pStyle w:val="ListParagraph"/>
        <w:numPr>
          <w:ilvl w:val="0"/>
          <w:numId w:val="3"/>
        </w:numPr>
        <w:rPr>
          <w:rFonts w:ascii="XCCW Joined 1a" w:hAnsi="XCCW Joined 1a"/>
          <w:sz w:val="20"/>
          <w:szCs w:val="24"/>
        </w:rPr>
      </w:pPr>
      <w:r w:rsidRPr="00E8275B">
        <w:rPr>
          <w:rFonts w:ascii="XCCW Joined 1a" w:hAnsi="XCCW Joined 1a"/>
          <w:sz w:val="20"/>
          <w:szCs w:val="24"/>
        </w:rPr>
        <w:t xml:space="preserve">Using outside speakers. </w:t>
      </w:r>
    </w:p>
    <w:p w14:paraId="45FCD18D" w14:textId="77777777" w:rsidR="00CD03C6" w:rsidRPr="00E8275B" w:rsidRDefault="00CD03C6" w:rsidP="00CD03C6">
      <w:pPr>
        <w:pStyle w:val="ListParagraph"/>
        <w:numPr>
          <w:ilvl w:val="0"/>
          <w:numId w:val="3"/>
        </w:numPr>
        <w:rPr>
          <w:rFonts w:ascii="XCCW Joined 1a" w:hAnsi="XCCW Joined 1a"/>
          <w:sz w:val="20"/>
          <w:szCs w:val="24"/>
        </w:rPr>
      </w:pPr>
      <w:r w:rsidRPr="00E8275B">
        <w:rPr>
          <w:rFonts w:ascii="XCCW Joined 1a" w:hAnsi="XCCW Joined 1a"/>
          <w:sz w:val="20"/>
          <w:szCs w:val="24"/>
        </w:rPr>
        <w:t>Visits</w:t>
      </w:r>
      <w:r w:rsidR="00A36721" w:rsidRPr="00E8275B">
        <w:rPr>
          <w:rFonts w:ascii="XCCW Joined 1a" w:hAnsi="XCCW Joined 1a"/>
          <w:sz w:val="20"/>
          <w:szCs w:val="24"/>
        </w:rPr>
        <w:t xml:space="preserve"> of places of</w:t>
      </w:r>
      <w:r w:rsidRPr="00E8275B">
        <w:rPr>
          <w:rFonts w:ascii="XCCW Joined 1a" w:hAnsi="XCCW Joined 1a"/>
          <w:sz w:val="20"/>
          <w:szCs w:val="24"/>
        </w:rPr>
        <w:t xml:space="preserve"> relevance to the topic. For example, farm, beach etc. </w:t>
      </w:r>
    </w:p>
    <w:p w14:paraId="11C3EF3C" w14:textId="77777777" w:rsidR="00CD03C6" w:rsidRPr="00E8275B" w:rsidRDefault="00CD03C6" w:rsidP="00CD03C6">
      <w:pPr>
        <w:pStyle w:val="ListParagraph"/>
        <w:numPr>
          <w:ilvl w:val="0"/>
          <w:numId w:val="3"/>
        </w:numPr>
        <w:rPr>
          <w:rFonts w:ascii="XCCW Joined 1a" w:hAnsi="XCCW Joined 1a"/>
          <w:sz w:val="20"/>
          <w:szCs w:val="24"/>
        </w:rPr>
      </w:pPr>
      <w:r w:rsidRPr="00E8275B">
        <w:rPr>
          <w:rFonts w:ascii="XCCW Joined 1a" w:hAnsi="XCCW Joined 1a"/>
          <w:sz w:val="20"/>
          <w:szCs w:val="24"/>
        </w:rPr>
        <w:t>Use of ICT.</w:t>
      </w:r>
    </w:p>
    <w:p w14:paraId="10F6C650" w14:textId="77777777" w:rsidR="00CD03C6" w:rsidRPr="00E8275B" w:rsidRDefault="00CD03C6" w:rsidP="00CD03C6">
      <w:pPr>
        <w:pStyle w:val="ListParagraph"/>
        <w:numPr>
          <w:ilvl w:val="0"/>
          <w:numId w:val="3"/>
        </w:numPr>
        <w:rPr>
          <w:rFonts w:ascii="XCCW Joined 1a" w:hAnsi="XCCW Joined 1a"/>
          <w:szCs w:val="24"/>
        </w:rPr>
      </w:pPr>
      <w:r w:rsidRPr="00E8275B">
        <w:rPr>
          <w:rFonts w:ascii="XCCW Joined 1a" w:hAnsi="XCCW Joined 1a"/>
          <w:sz w:val="20"/>
        </w:rPr>
        <w:t>Use of relevant books, pamphlets, leaflets, maps, postcards, atlases etc.</w:t>
      </w:r>
    </w:p>
    <w:p w14:paraId="233A12C2" w14:textId="77777777" w:rsidR="00CD03C6" w:rsidRPr="003E145E" w:rsidRDefault="00CD03C6" w:rsidP="00CD03C6">
      <w:pPr>
        <w:pStyle w:val="ListParagraph"/>
        <w:numPr>
          <w:ilvl w:val="0"/>
          <w:numId w:val="3"/>
        </w:numPr>
        <w:rPr>
          <w:rFonts w:ascii="XCCW Joined 1a" w:hAnsi="XCCW Joined 1a"/>
          <w:sz w:val="28"/>
          <w:szCs w:val="24"/>
        </w:rPr>
      </w:pPr>
      <w:r w:rsidRPr="00E8275B">
        <w:rPr>
          <w:rFonts w:ascii="XCCW Joined 1a" w:hAnsi="XCCW Joined 1a"/>
          <w:sz w:val="20"/>
        </w:rPr>
        <w:t xml:space="preserve">Photographs, aerial photographs and satellite </w:t>
      </w:r>
      <w:r w:rsidRPr="003E145E">
        <w:rPr>
          <w:rFonts w:ascii="XCCW Joined 1a" w:hAnsi="XCCW Joined 1a"/>
          <w:sz w:val="24"/>
        </w:rPr>
        <w:t xml:space="preserve">images. </w:t>
      </w:r>
    </w:p>
    <w:p w14:paraId="53128261" w14:textId="77777777" w:rsidR="003370B9" w:rsidRPr="003E145E" w:rsidRDefault="003370B9" w:rsidP="007F6A38">
      <w:pPr>
        <w:rPr>
          <w:rFonts w:ascii="XCCW Joined 1a" w:hAnsi="XCCW Joined 1a"/>
          <w:b/>
          <w:sz w:val="28"/>
          <w:szCs w:val="24"/>
          <w:u w:val="single"/>
        </w:rPr>
      </w:pPr>
    </w:p>
    <w:p w14:paraId="091AB6C6" w14:textId="77777777" w:rsidR="002C0019" w:rsidRPr="00E8275B" w:rsidRDefault="00BD432E" w:rsidP="00C2174C">
      <w:pPr>
        <w:rPr>
          <w:rFonts w:ascii="XCCW Joined 1a" w:hAnsi="XCCW Joined 1a"/>
          <w:b/>
          <w:sz w:val="20"/>
          <w:szCs w:val="20"/>
          <w:u w:val="single"/>
        </w:rPr>
      </w:pPr>
      <w:r w:rsidRPr="00E8275B">
        <w:rPr>
          <w:rFonts w:ascii="XCCW Joined 1a" w:hAnsi="XCCW Joined 1a"/>
          <w:b/>
          <w:sz w:val="20"/>
          <w:szCs w:val="20"/>
          <w:u w:val="single"/>
        </w:rPr>
        <w:t>Geography</w:t>
      </w:r>
      <w:r w:rsidR="00813041" w:rsidRPr="00E8275B">
        <w:rPr>
          <w:rFonts w:ascii="XCCW Joined 1a" w:hAnsi="XCCW Joined 1a"/>
          <w:b/>
          <w:sz w:val="20"/>
          <w:szCs w:val="20"/>
          <w:u w:val="single"/>
        </w:rPr>
        <w:t xml:space="preserve"> curriculum planning </w:t>
      </w:r>
    </w:p>
    <w:p w14:paraId="34752393" w14:textId="2AA56DCA" w:rsidR="002C0019" w:rsidRPr="00E8275B" w:rsidRDefault="00864AEB" w:rsidP="00C2174C">
      <w:pPr>
        <w:rPr>
          <w:rFonts w:ascii="XCCW Joined 1a" w:hAnsi="XCCW Joined 1a"/>
          <w:sz w:val="20"/>
          <w:szCs w:val="20"/>
        </w:rPr>
      </w:pPr>
      <w:r w:rsidRPr="00E8275B">
        <w:rPr>
          <w:rFonts w:ascii="XCCW Joined 1a" w:hAnsi="XCCW Joined 1a"/>
          <w:sz w:val="20"/>
          <w:szCs w:val="20"/>
        </w:rPr>
        <w:t>We use the</w:t>
      </w:r>
      <w:r w:rsidR="00730239" w:rsidRPr="00E8275B">
        <w:rPr>
          <w:rFonts w:ascii="XCCW Joined 1a" w:hAnsi="XCCW Joined 1a"/>
          <w:sz w:val="20"/>
          <w:szCs w:val="20"/>
        </w:rPr>
        <w:t xml:space="preserve"> 2014</w:t>
      </w:r>
      <w:r w:rsidRPr="00E8275B">
        <w:rPr>
          <w:rFonts w:ascii="XCCW Joined 1a" w:hAnsi="XCCW Joined 1a"/>
          <w:sz w:val="20"/>
          <w:szCs w:val="20"/>
        </w:rPr>
        <w:t xml:space="preserve"> National Curriculum scheme of work as the b</w:t>
      </w:r>
      <w:r w:rsidR="00A14551" w:rsidRPr="00E8275B">
        <w:rPr>
          <w:rFonts w:ascii="XCCW Joined 1a" w:hAnsi="XCCW Joined 1a"/>
          <w:sz w:val="20"/>
          <w:szCs w:val="20"/>
        </w:rPr>
        <w:t>asis for our planning in geography</w:t>
      </w:r>
      <w:r w:rsidRPr="00E8275B">
        <w:rPr>
          <w:rFonts w:ascii="XCCW Joined 1a" w:hAnsi="XCCW Joined 1a"/>
          <w:sz w:val="20"/>
          <w:szCs w:val="20"/>
        </w:rPr>
        <w:t xml:space="preserve">, but we have adapted this to meet the needs of children, building on the successful units of </w:t>
      </w:r>
      <w:r w:rsidR="00E8275B">
        <w:rPr>
          <w:rFonts w:ascii="XCCW Joined 1a" w:hAnsi="XCCW Joined 1a"/>
          <w:sz w:val="20"/>
          <w:szCs w:val="20"/>
        </w:rPr>
        <w:t xml:space="preserve">work to allow children to revisit geographical content as they progress through the school. </w:t>
      </w:r>
      <w:r w:rsidR="00A14551" w:rsidRPr="00E8275B">
        <w:rPr>
          <w:rFonts w:ascii="XCCW Joined 1a" w:hAnsi="XCCW Joined 1a"/>
          <w:sz w:val="20"/>
          <w:szCs w:val="20"/>
        </w:rPr>
        <w:t>Children of all abilities have the opportunity to develop their skills and knowledge in each unit</w:t>
      </w:r>
      <w:r w:rsidR="00D47A14" w:rsidRPr="00E8275B">
        <w:rPr>
          <w:rFonts w:ascii="XCCW Joined 1a" w:hAnsi="XCCW Joined 1a"/>
          <w:sz w:val="20"/>
          <w:szCs w:val="20"/>
        </w:rPr>
        <w:t>, and</w:t>
      </w:r>
      <w:r w:rsidR="00A14551" w:rsidRPr="00E8275B">
        <w:rPr>
          <w:rFonts w:ascii="XCCW Joined 1a" w:hAnsi="XCCW Joined 1a"/>
          <w:sz w:val="20"/>
          <w:szCs w:val="20"/>
        </w:rPr>
        <w:t xml:space="preserve"> through planned progression built into the </w:t>
      </w:r>
      <w:r w:rsidR="00E8275B">
        <w:rPr>
          <w:rFonts w:ascii="XCCW Joined 1a" w:hAnsi="XCCW Joined 1a"/>
          <w:sz w:val="20"/>
          <w:szCs w:val="20"/>
        </w:rPr>
        <w:t xml:space="preserve">unit of work, </w:t>
      </w:r>
      <w:r w:rsidR="00A14551" w:rsidRPr="00E8275B">
        <w:rPr>
          <w:rFonts w:ascii="XCCW Joined 1a" w:hAnsi="XCCW Joined 1a"/>
          <w:sz w:val="20"/>
          <w:szCs w:val="20"/>
        </w:rPr>
        <w:t>we offer them an increasing challenge as th</w:t>
      </w:r>
      <w:r w:rsidR="00F564C4" w:rsidRPr="00E8275B">
        <w:rPr>
          <w:rFonts w:ascii="XCCW Joined 1a" w:hAnsi="XCCW Joined 1a"/>
          <w:sz w:val="20"/>
          <w:szCs w:val="20"/>
        </w:rPr>
        <w:t>ey move through the year groups</w:t>
      </w:r>
      <w:r w:rsidR="00A14551" w:rsidRPr="00E8275B">
        <w:rPr>
          <w:rFonts w:ascii="XCCW Joined 1a" w:hAnsi="XCCW Joined 1a"/>
          <w:sz w:val="20"/>
          <w:szCs w:val="20"/>
        </w:rPr>
        <w:t>.</w:t>
      </w:r>
      <w:r w:rsidR="00E8275B">
        <w:rPr>
          <w:rFonts w:ascii="XCCW Joined 1a" w:hAnsi="XCCW Joined 1a"/>
          <w:sz w:val="20"/>
          <w:szCs w:val="20"/>
        </w:rPr>
        <w:t xml:space="preserve"> </w:t>
      </w:r>
      <w:r w:rsidR="00C120CA" w:rsidRPr="00E8275B">
        <w:rPr>
          <w:rFonts w:ascii="XCCW Joined 1a" w:hAnsi="XCCW Joined 1a"/>
          <w:sz w:val="20"/>
          <w:szCs w:val="20"/>
        </w:rPr>
        <w:t xml:space="preserve">Staff </w:t>
      </w:r>
      <w:r w:rsidR="00E8275B">
        <w:rPr>
          <w:rFonts w:ascii="XCCW Joined 1a" w:hAnsi="XCCW Joined 1a"/>
          <w:sz w:val="20"/>
          <w:szCs w:val="20"/>
        </w:rPr>
        <w:t xml:space="preserve">from each year group </w:t>
      </w:r>
      <w:r w:rsidR="00C120CA" w:rsidRPr="00E8275B">
        <w:rPr>
          <w:rFonts w:ascii="XCCW Joined 1a" w:hAnsi="XCCW Joined 1a"/>
          <w:sz w:val="20"/>
          <w:szCs w:val="20"/>
        </w:rPr>
        <w:t>create medium term plan</w:t>
      </w:r>
      <w:r w:rsidR="00F75DF8" w:rsidRPr="00E8275B">
        <w:rPr>
          <w:rFonts w:ascii="XCCW Joined 1a" w:hAnsi="XCCW Joined 1a"/>
          <w:sz w:val="20"/>
          <w:szCs w:val="20"/>
        </w:rPr>
        <w:t>s</w:t>
      </w:r>
      <w:r w:rsidR="00C120CA" w:rsidRPr="00E8275B">
        <w:rPr>
          <w:rFonts w:ascii="XCCW Joined 1a" w:hAnsi="XCCW Joined 1a"/>
          <w:sz w:val="20"/>
          <w:szCs w:val="20"/>
        </w:rPr>
        <w:t xml:space="preserve"> for the topic that they will be teaching in the next term</w:t>
      </w:r>
      <w:r w:rsidR="00E8275B">
        <w:rPr>
          <w:rFonts w:ascii="XCCW Joined 1a" w:hAnsi="XCCW Joined 1a"/>
          <w:sz w:val="20"/>
          <w:szCs w:val="20"/>
        </w:rPr>
        <w:t xml:space="preserve"> from guidance given from the geography leader.</w:t>
      </w:r>
      <w:r w:rsidR="00C120CA" w:rsidRPr="00E8275B">
        <w:rPr>
          <w:rFonts w:ascii="XCCW Joined 1a" w:hAnsi="XCCW Joined 1a"/>
          <w:sz w:val="20"/>
          <w:szCs w:val="20"/>
        </w:rPr>
        <w:t xml:space="preserve"> The </w:t>
      </w:r>
      <w:r w:rsidR="00E8275B" w:rsidRPr="00E8275B">
        <w:rPr>
          <w:rFonts w:ascii="XCCW Joined 1a" w:hAnsi="XCCW Joined 1a"/>
          <w:sz w:val="20"/>
          <w:szCs w:val="20"/>
        </w:rPr>
        <w:t>medium-term</w:t>
      </w:r>
      <w:r w:rsidR="00C120CA" w:rsidRPr="00E8275B">
        <w:rPr>
          <w:rFonts w:ascii="XCCW Joined 1a" w:hAnsi="XCCW Joined 1a"/>
          <w:sz w:val="20"/>
          <w:szCs w:val="20"/>
        </w:rPr>
        <w:t xml:space="preserve"> plans list the specific learning objectives</w:t>
      </w:r>
      <w:r w:rsidR="00E8275B">
        <w:rPr>
          <w:rFonts w:ascii="XCCW Joined 1a" w:hAnsi="XCCW Joined 1a"/>
          <w:sz w:val="20"/>
          <w:szCs w:val="20"/>
        </w:rPr>
        <w:t xml:space="preserve">, how this will be taught </w:t>
      </w:r>
      <w:r w:rsidR="00C120CA" w:rsidRPr="00E8275B">
        <w:rPr>
          <w:rFonts w:ascii="XCCW Joined 1a" w:hAnsi="XCCW Joined 1a"/>
          <w:sz w:val="20"/>
          <w:szCs w:val="20"/>
        </w:rPr>
        <w:t xml:space="preserve">and expected outcomes for </w:t>
      </w:r>
      <w:bookmarkStart w:id="0" w:name="_GoBack"/>
      <w:bookmarkEnd w:id="0"/>
      <w:r w:rsidR="00C120CA" w:rsidRPr="00E8275B">
        <w:rPr>
          <w:rFonts w:ascii="XCCW Joined 1a" w:hAnsi="XCCW Joined 1a"/>
          <w:sz w:val="20"/>
          <w:szCs w:val="20"/>
        </w:rPr>
        <w:t xml:space="preserve">each lesson. </w:t>
      </w:r>
      <w:r w:rsidR="004A5D2D" w:rsidRPr="00C861DC">
        <w:rPr>
          <w:rFonts w:ascii="XCCW Joined 1a" w:hAnsi="XCCW Joined 1a"/>
          <w:sz w:val="20"/>
          <w:szCs w:val="20"/>
        </w:rPr>
        <w:t xml:space="preserve">Each topic that is being taught in each year is covered by one or more of the 4 key Geographical concepts and across the years and key stages children will be continually revisiting these themes. </w:t>
      </w:r>
    </w:p>
    <w:p w14:paraId="62486C05" w14:textId="709F4585" w:rsidR="00C120CA" w:rsidRPr="003E145E" w:rsidRDefault="004A5D2D" w:rsidP="00C2174C">
      <w:pPr>
        <w:rPr>
          <w:rFonts w:ascii="XCCW Joined 1a" w:hAnsi="XCCW Joined 1a"/>
          <w:b/>
          <w:sz w:val="24"/>
          <w:szCs w:val="24"/>
          <w:u w:val="single"/>
        </w:rPr>
      </w:pPr>
      <w:r>
        <w:rPr>
          <w:noProof/>
        </w:rPr>
        <w:drawing>
          <wp:inline distT="0" distB="0" distL="0" distR="0" wp14:anchorId="293AFAF3" wp14:editId="23B2BC2E">
            <wp:extent cx="5731510" cy="54737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547370"/>
                    </a:xfrm>
                    <a:prstGeom prst="rect">
                      <a:avLst/>
                    </a:prstGeom>
                  </pic:spPr>
                </pic:pic>
              </a:graphicData>
            </a:graphic>
          </wp:inline>
        </w:drawing>
      </w:r>
    </w:p>
    <w:p w14:paraId="4F4B04AC" w14:textId="77777777" w:rsidR="004A5D2D" w:rsidRDefault="004A5D2D" w:rsidP="00C2174C">
      <w:pPr>
        <w:rPr>
          <w:rFonts w:ascii="XCCW Joined 1a" w:hAnsi="XCCW Joined 1a"/>
          <w:b/>
          <w:sz w:val="20"/>
          <w:szCs w:val="24"/>
          <w:u w:val="single"/>
        </w:rPr>
      </w:pPr>
    </w:p>
    <w:p w14:paraId="56BDE32A" w14:textId="77777777" w:rsidR="004A5D2D" w:rsidRDefault="004A5D2D" w:rsidP="00C2174C">
      <w:pPr>
        <w:rPr>
          <w:rFonts w:ascii="XCCW Joined 1a" w:hAnsi="XCCW Joined 1a"/>
          <w:b/>
          <w:sz w:val="20"/>
          <w:szCs w:val="24"/>
          <w:u w:val="single"/>
        </w:rPr>
      </w:pPr>
    </w:p>
    <w:p w14:paraId="3BED4484" w14:textId="0BFF2868" w:rsidR="002C0019" w:rsidRPr="00E8275B" w:rsidRDefault="00813041" w:rsidP="00C2174C">
      <w:pPr>
        <w:rPr>
          <w:rFonts w:ascii="XCCW Joined 1a" w:hAnsi="XCCW Joined 1a"/>
          <w:b/>
          <w:sz w:val="20"/>
          <w:szCs w:val="24"/>
          <w:u w:val="single"/>
        </w:rPr>
      </w:pPr>
      <w:r w:rsidRPr="00E8275B">
        <w:rPr>
          <w:rFonts w:ascii="XCCW Joined 1a" w:hAnsi="XCCW Joined 1a"/>
          <w:b/>
          <w:sz w:val="20"/>
          <w:szCs w:val="24"/>
          <w:u w:val="single"/>
        </w:rPr>
        <w:lastRenderedPageBreak/>
        <w:t xml:space="preserve">Assessment </w:t>
      </w:r>
    </w:p>
    <w:p w14:paraId="19AF2C33" w14:textId="77777777" w:rsidR="00E8275B" w:rsidRDefault="0001239B" w:rsidP="00E5046B">
      <w:pPr>
        <w:rPr>
          <w:rFonts w:ascii="XCCW Joined 1a" w:hAnsi="XCCW Joined 1a"/>
          <w:b/>
          <w:szCs w:val="24"/>
        </w:rPr>
      </w:pPr>
      <w:r w:rsidRPr="00E8275B">
        <w:rPr>
          <w:rFonts w:ascii="XCCW Joined 1a" w:hAnsi="XCCW Joined 1a"/>
          <w:sz w:val="20"/>
        </w:rPr>
        <w:t>At St Matthew’</w:t>
      </w:r>
      <w:r w:rsidR="001E21E0" w:rsidRPr="00E8275B">
        <w:rPr>
          <w:rFonts w:ascii="XCCW Joined 1a" w:hAnsi="XCCW Joined 1a"/>
          <w:sz w:val="20"/>
        </w:rPr>
        <w:t>s, assessment is</w:t>
      </w:r>
      <w:r w:rsidRPr="00E8275B">
        <w:rPr>
          <w:rFonts w:ascii="XCCW Joined 1a" w:hAnsi="XCCW Joined 1a"/>
          <w:sz w:val="20"/>
        </w:rPr>
        <w:t xml:space="preserve"> vital to ensure that needs of children are being met. Pupils’ work and progress are assessed during lessons and on completion of work using a range of formative assessment processes e.g. questioning, discussion, marking (as per the marking policy).</w:t>
      </w:r>
      <w:r w:rsidR="00037573" w:rsidRPr="00E8275B">
        <w:rPr>
          <w:rFonts w:ascii="XCCW Joined 1a" w:hAnsi="XCCW Joined 1a"/>
          <w:b/>
          <w:szCs w:val="24"/>
        </w:rPr>
        <w:t xml:space="preserve"> </w:t>
      </w:r>
    </w:p>
    <w:p w14:paraId="52F8E74A" w14:textId="19C0625C" w:rsidR="00B61943" w:rsidRPr="00E8275B" w:rsidRDefault="00E5046B" w:rsidP="00E8275B">
      <w:pPr>
        <w:rPr>
          <w:rFonts w:ascii="XCCW Joined 1a" w:hAnsi="XCCW Joined 1a"/>
          <w:sz w:val="20"/>
          <w:szCs w:val="24"/>
        </w:rPr>
      </w:pPr>
      <w:r w:rsidRPr="00E8275B">
        <w:rPr>
          <w:rFonts w:ascii="XCCW Joined 1a" w:hAnsi="XCCW Joined 1a"/>
          <w:sz w:val="20"/>
          <w:szCs w:val="24"/>
        </w:rPr>
        <w:t xml:space="preserve">The assessment of children’s work is on-going to ensure that understanding is being achieved and that progress is being made. </w:t>
      </w:r>
      <w:r w:rsidR="00E8275B">
        <w:rPr>
          <w:rFonts w:ascii="XCCW Joined 1a" w:hAnsi="XCCW Joined 1a"/>
          <w:sz w:val="20"/>
          <w:szCs w:val="24"/>
        </w:rPr>
        <w:t xml:space="preserve">At the start of the topic the first lesson will introduce the enquiry question and orientate the children to what they will be learning about this topic. </w:t>
      </w:r>
      <w:r w:rsidR="00F94115" w:rsidRPr="00E8275B">
        <w:rPr>
          <w:rFonts w:ascii="XCCW Joined 1a" w:hAnsi="XCCW Joined 1a"/>
          <w:sz w:val="20"/>
          <w:szCs w:val="24"/>
        </w:rPr>
        <w:t>With the exception of the first and last lesson, each lesson begins with two sticky knowledge questions. The questions can be taken from the previous year or current learning</w:t>
      </w:r>
      <w:r w:rsidR="00F94115">
        <w:rPr>
          <w:rFonts w:ascii="XCCW Joined 1a" w:hAnsi="XCCW Joined 1a"/>
          <w:sz w:val="20"/>
          <w:szCs w:val="24"/>
        </w:rPr>
        <w:t xml:space="preserve">. </w:t>
      </w:r>
      <w:r w:rsidR="00F94115" w:rsidRPr="00E8275B">
        <w:rPr>
          <w:rFonts w:ascii="XCCW Joined 1a" w:hAnsi="XCCW Joined 1a"/>
          <w:sz w:val="20"/>
          <w:szCs w:val="24"/>
        </w:rPr>
        <w:t xml:space="preserve">The questions would be displayed and answered in books. For </w:t>
      </w:r>
      <w:r w:rsidR="00C861DC" w:rsidRPr="00E8275B">
        <w:rPr>
          <w:rFonts w:ascii="XCCW Joined 1a" w:hAnsi="XCCW Joined 1a"/>
          <w:sz w:val="20"/>
          <w:szCs w:val="24"/>
        </w:rPr>
        <w:t>example,</w:t>
      </w:r>
      <w:r w:rsidR="00F94115" w:rsidRPr="00E8275B">
        <w:rPr>
          <w:rFonts w:ascii="XCCW Joined 1a" w:hAnsi="XCCW Joined 1a"/>
          <w:sz w:val="20"/>
          <w:szCs w:val="24"/>
        </w:rPr>
        <w:t xml:space="preserve"> at the start of the Yr2 topic about continents and oceans, the two sticky knowledge questions could be: </w:t>
      </w:r>
    </w:p>
    <w:p w14:paraId="31CDF32D" w14:textId="77777777" w:rsidR="00B61943" w:rsidRPr="00E8275B" w:rsidRDefault="00F94115" w:rsidP="00E8275B">
      <w:pPr>
        <w:numPr>
          <w:ilvl w:val="0"/>
          <w:numId w:val="5"/>
        </w:numPr>
        <w:rPr>
          <w:rFonts w:ascii="XCCW Joined 1a" w:hAnsi="XCCW Joined 1a"/>
          <w:sz w:val="20"/>
          <w:szCs w:val="24"/>
        </w:rPr>
      </w:pPr>
      <w:r w:rsidRPr="00E8275B">
        <w:rPr>
          <w:rFonts w:ascii="XCCW Joined 1a" w:hAnsi="XCCW Joined 1a"/>
          <w:sz w:val="20"/>
          <w:szCs w:val="24"/>
        </w:rPr>
        <w:t xml:space="preserve">What are the four countries of the United Kingdom? </w:t>
      </w:r>
    </w:p>
    <w:p w14:paraId="44F6D166" w14:textId="77777777" w:rsidR="00B61943" w:rsidRPr="00E8275B" w:rsidRDefault="00F94115" w:rsidP="00E8275B">
      <w:pPr>
        <w:numPr>
          <w:ilvl w:val="0"/>
          <w:numId w:val="5"/>
        </w:numPr>
        <w:rPr>
          <w:rFonts w:ascii="XCCW Joined 1a" w:hAnsi="XCCW Joined 1a"/>
          <w:sz w:val="20"/>
          <w:szCs w:val="24"/>
        </w:rPr>
      </w:pPr>
      <w:r w:rsidRPr="00E8275B">
        <w:rPr>
          <w:rFonts w:ascii="XCCW Joined 1a" w:hAnsi="XCCW Joined 1a"/>
          <w:sz w:val="20"/>
          <w:szCs w:val="24"/>
        </w:rPr>
        <w:t>What is the capital city of England?</w:t>
      </w:r>
    </w:p>
    <w:p w14:paraId="4D14B486" w14:textId="77777777" w:rsidR="00F94115" w:rsidRDefault="00E8275B" w:rsidP="00F94115">
      <w:pPr>
        <w:rPr>
          <w:rFonts w:ascii="XCCW Joined 1a" w:hAnsi="XCCW Joined 1a"/>
          <w:sz w:val="20"/>
          <w:szCs w:val="24"/>
        </w:rPr>
      </w:pPr>
      <w:r w:rsidRPr="00E8275B">
        <w:rPr>
          <w:rFonts w:ascii="XCCW Joined 1a" w:hAnsi="XCCW Joined 1a"/>
          <w:sz w:val="20"/>
          <w:szCs w:val="24"/>
        </w:rPr>
        <w:t>Depending on the age and ability of the children, they could either write the answers in their book or circle the answer based on multiple choice style questions</w:t>
      </w:r>
      <w:r w:rsidR="00F94115">
        <w:rPr>
          <w:rFonts w:ascii="XCCW Joined 1a" w:hAnsi="XCCW Joined 1a"/>
          <w:sz w:val="20"/>
          <w:szCs w:val="24"/>
        </w:rPr>
        <w:t xml:space="preserve">. </w:t>
      </w:r>
    </w:p>
    <w:p w14:paraId="0570D883" w14:textId="337DD8EF" w:rsidR="00B61943" w:rsidRPr="00F94115" w:rsidRDefault="00F94115" w:rsidP="00F94115">
      <w:pPr>
        <w:rPr>
          <w:rFonts w:ascii="XCCW Joined 1a" w:hAnsi="XCCW Joined 1a"/>
          <w:sz w:val="20"/>
          <w:szCs w:val="24"/>
        </w:rPr>
      </w:pPr>
      <w:r w:rsidRPr="00F94115">
        <w:rPr>
          <w:rFonts w:ascii="XCCW Joined 1a" w:hAnsi="XCCW Joined 1a"/>
          <w:sz w:val="20"/>
          <w:szCs w:val="24"/>
        </w:rPr>
        <w:t xml:space="preserve">The last lesson of the topic would provide the children with the opportunity to </w:t>
      </w:r>
      <w:r w:rsidR="00C1581B">
        <w:rPr>
          <w:rFonts w:ascii="XCCW Joined 1a" w:hAnsi="XCCW Joined 1a"/>
          <w:sz w:val="20"/>
          <w:szCs w:val="24"/>
        </w:rPr>
        <w:t>‘</w:t>
      </w:r>
      <w:r w:rsidRPr="00F94115">
        <w:rPr>
          <w:rFonts w:ascii="XCCW Joined 1a" w:hAnsi="XCCW Joined 1a"/>
          <w:sz w:val="20"/>
          <w:szCs w:val="24"/>
        </w:rPr>
        <w:t>show off</w:t>
      </w:r>
      <w:r w:rsidR="00C1581B">
        <w:rPr>
          <w:rFonts w:ascii="XCCW Joined 1a" w:hAnsi="XCCW Joined 1a"/>
          <w:sz w:val="20"/>
          <w:szCs w:val="24"/>
        </w:rPr>
        <w:t>’</w:t>
      </w:r>
      <w:r w:rsidRPr="00F94115">
        <w:rPr>
          <w:rFonts w:ascii="XCCW Joined 1a" w:hAnsi="XCCW Joined 1a"/>
          <w:sz w:val="20"/>
          <w:szCs w:val="24"/>
        </w:rPr>
        <w:t xml:space="preserve"> what they have learnt over the last half term</w:t>
      </w:r>
      <w:r w:rsidR="00C1581B">
        <w:rPr>
          <w:rFonts w:ascii="XCCW Joined 1a" w:hAnsi="XCCW Joined 1a"/>
          <w:sz w:val="20"/>
          <w:szCs w:val="24"/>
        </w:rPr>
        <w:t xml:space="preserve"> in the form of our Time to Shine questions</w:t>
      </w:r>
      <w:r w:rsidRPr="00F94115">
        <w:rPr>
          <w:rFonts w:ascii="XCCW Joined 1a" w:hAnsi="XCCW Joined 1a"/>
          <w:sz w:val="20"/>
          <w:szCs w:val="24"/>
        </w:rPr>
        <w:t xml:space="preserve">. There would be four questions (which would get progressively harder) to assess the knowledge gained and highlight any misconceptions. The final question would be a ‘conceptual’ question which challenges children to apply their new learning in a more open geographical context. </w:t>
      </w:r>
    </w:p>
    <w:p w14:paraId="552EC87F" w14:textId="382C6F22" w:rsidR="00B61943" w:rsidRPr="00F94115" w:rsidRDefault="00F94115" w:rsidP="00F94115">
      <w:pPr>
        <w:rPr>
          <w:rFonts w:ascii="XCCW Joined 1a" w:hAnsi="XCCW Joined 1a"/>
          <w:sz w:val="20"/>
          <w:szCs w:val="24"/>
        </w:rPr>
      </w:pPr>
      <w:r w:rsidRPr="00F94115">
        <w:rPr>
          <w:rFonts w:ascii="XCCW Joined 1a" w:hAnsi="XCCW Joined 1a"/>
          <w:sz w:val="20"/>
          <w:szCs w:val="24"/>
        </w:rPr>
        <w:t xml:space="preserve">The </w:t>
      </w:r>
      <w:r w:rsidR="00C1581B">
        <w:rPr>
          <w:rFonts w:ascii="XCCW Joined 1a" w:hAnsi="XCCW Joined 1a"/>
          <w:sz w:val="20"/>
          <w:szCs w:val="24"/>
        </w:rPr>
        <w:t>Time to Shine</w:t>
      </w:r>
      <w:r w:rsidRPr="00F94115">
        <w:rPr>
          <w:rFonts w:ascii="XCCW Joined 1a" w:hAnsi="XCCW Joined 1a"/>
          <w:sz w:val="20"/>
          <w:szCs w:val="24"/>
        </w:rPr>
        <w:t xml:space="preserve"> questions should be a mixture of closed and open questions. The first question should be the easiest and should be a knowledge based closed question. The second </w:t>
      </w:r>
      <w:r w:rsidR="00C1581B">
        <w:rPr>
          <w:rFonts w:ascii="XCCW Joined 1a" w:hAnsi="XCCW Joined 1a"/>
          <w:sz w:val="20"/>
          <w:szCs w:val="24"/>
        </w:rPr>
        <w:t>could</w:t>
      </w:r>
      <w:r w:rsidRPr="00F94115">
        <w:rPr>
          <w:rFonts w:ascii="XCCW Joined 1a" w:hAnsi="XCCW Joined 1a"/>
          <w:sz w:val="20"/>
          <w:szCs w:val="24"/>
        </w:rPr>
        <w:t xml:space="preserve"> also be closed but requires more thought. The third and fourth question should allow children to apply their understanding of the knowledge they have acquired. </w:t>
      </w:r>
    </w:p>
    <w:p w14:paraId="7ECE95BA" w14:textId="62C86AA7" w:rsidR="00B61943" w:rsidRPr="00F94115" w:rsidRDefault="00F94115" w:rsidP="00F94115">
      <w:pPr>
        <w:rPr>
          <w:rFonts w:ascii="XCCW Joined 1a" w:hAnsi="XCCW Joined 1a"/>
          <w:sz w:val="20"/>
          <w:szCs w:val="24"/>
        </w:rPr>
      </w:pPr>
      <w:r w:rsidRPr="00F94115">
        <w:rPr>
          <w:rFonts w:ascii="XCCW Joined 1a" w:hAnsi="XCCW Joined 1a"/>
          <w:sz w:val="20"/>
          <w:szCs w:val="24"/>
        </w:rPr>
        <w:t>All of the questions should focus on the learning that has taken place and their responses will determine the teacher’s judgement of learning acquired. The lesson begins with the show off questions being revealed and children are given time to think, pair</w:t>
      </w:r>
      <w:r>
        <w:rPr>
          <w:rFonts w:ascii="XCCW Joined 1a" w:hAnsi="XCCW Joined 1a"/>
          <w:sz w:val="20"/>
          <w:szCs w:val="24"/>
        </w:rPr>
        <w:t xml:space="preserve"> </w:t>
      </w:r>
      <w:r w:rsidRPr="00F94115">
        <w:rPr>
          <w:rFonts w:ascii="XCCW Joined 1a" w:hAnsi="XCCW Joined 1a"/>
          <w:sz w:val="20"/>
          <w:szCs w:val="24"/>
        </w:rPr>
        <w:t xml:space="preserve">and share before independently committing their answers to paper. </w:t>
      </w:r>
    </w:p>
    <w:p w14:paraId="48C783E2" w14:textId="1BB3AB5B" w:rsidR="00B61943" w:rsidRPr="00F94115" w:rsidRDefault="00F94115" w:rsidP="00F94115">
      <w:pPr>
        <w:rPr>
          <w:rFonts w:ascii="XCCW Joined 1a" w:hAnsi="XCCW Joined 1a"/>
          <w:sz w:val="20"/>
          <w:szCs w:val="24"/>
        </w:rPr>
      </w:pPr>
      <w:r w:rsidRPr="00F94115">
        <w:rPr>
          <w:rFonts w:ascii="XCCW Joined 1a" w:hAnsi="XCCW Joined 1a"/>
          <w:sz w:val="20"/>
          <w:szCs w:val="24"/>
        </w:rPr>
        <w:lastRenderedPageBreak/>
        <w:t>If there is a common misconception, that should be addressed during the lesson</w:t>
      </w:r>
      <w:r>
        <w:rPr>
          <w:rFonts w:ascii="XCCW Joined 1a" w:hAnsi="XCCW Joined 1a"/>
          <w:sz w:val="20"/>
          <w:szCs w:val="24"/>
        </w:rPr>
        <w:t xml:space="preserve">. </w:t>
      </w:r>
      <w:r w:rsidRPr="00F94115">
        <w:rPr>
          <w:rFonts w:ascii="XCCW Joined 1a" w:hAnsi="XCCW Joined 1a"/>
          <w:sz w:val="20"/>
          <w:szCs w:val="24"/>
        </w:rPr>
        <w:t>The show off questions would be stuck in books with the answers recorded underneath and there would be live feedback and marking throughout.</w:t>
      </w:r>
    </w:p>
    <w:p w14:paraId="4BCC1DE8" w14:textId="291B5B75" w:rsidR="00E8275B" w:rsidRPr="00E8275B" w:rsidRDefault="00F94115" w:rsidP="00F94115">
      <w:pPr>
        <w:rPr>
          <w:rFonts w:ascii="XCCW Joined 1a" w:hAnsi="XCCW Joined 1a"/>
          <w:sz w:val="20"/>
          <w:szCs w:val="24"/>
        </w:rPr>
      </w:pPr>
      <w:r w:rsidRPr="00F94115">
        <w:rPr>
          <w:rFonts w:ascii="XCCW Joined 1a" w:hAnsi="XCCW Joined 1a"/>
          <w:sz w:val="20"/>
          <w:szCs w:val="24"/>
        </w:rPr>
        <w:t>The time allocated to the show off questions is down to professional judgement.</w:t>
      </w:r>
    </w:p>
    <w:p w14:paraId="33AB24DE" w14:textId="77777777" w:rsidR="00EA425A" w:rsidRPr="00F94115" w:rsidRDefault="00EA425A" w:rsidP="00C2174C">
      <w:pPr>
        <w:rPr>
          <w:rFonts w:ascii="XCCW Joined 1a" w:hAnsi="XCCW Joined 1a"/>
          <w:b/>
          <w:sz w:val="20"/>
          <w:szCs w:val="24"/>
          <w:u w:val="single"/>
        </w:rPr>
      </w:pPr>
      <w:r w:rsidRPr="00F94115">
        <w:rPr>
          <w:rFonts w:ascii="XCCW Joined 1a" w:hAnsi="XCCW Joined 1a"/>
          <w:b/>
          <w:sz w:val="20"/>
          <w:szCs w:val="24"/>
          <w:u w:val="single"/>
        </w:rPr>
        <w:t xml:space="preserve">Monitoring </w:t>
      </w:r>
    </w:p>
    <w:p w14:paraId="0F233E0B" w14:textId="77777777" w:rsidR="00EA425A" w:rsidRPr="00F94115" w:rsidRDefault="00450972" w:rsidP="00450972">
      <w:pPr>
        <w:rPr>
          <w:rFonts w:ascii="XCCW Joined 1a" w:hAnsi="XCCW Joined 1a"/>
          <w:sz w:val="20"/>
          <w:szCs w:val="24"/>
        </w:rPr>
      </w:pPr>
      <w:r w:rsidRPr="00F94115">
        <w:rPr>
          <w:rFonts w:ascii="XCCW Joined 1a" w:hAnsi="XCCW Joined 1a"/>
          <w:sz w:val="20"/>
          <w:szCs w:val="24"/>
        </w:rPr>
        <w:t>Monitoring takes place regularly throu</w:t>
      </w:r>
      <w:r w:rsidR="00203D99" w:rsidRPr="00F94115">
        <w:rPr>
          <w:rFonts w:ascii="XCCW Joined 1a" w:hAnsi="XCCW Joined 1a"/>
          <w:sz w:val="20"/>
          <w:szCs w:val="24"/>
        </w:rPr>
        <w:t>gh</w:t>
      </w:r>
      <w:r w:rsidR="00A03CEB" w:rsidRPr="00F94115">
        <w:rPr>
          <w:rFonts w:ascii="XCCW Joined 1a" w:hAnsi="XCCW Joined 1a"/>
          <w:sz w:val="20"/>
          <w:szCs w:val="24"/>
        </w:rPr>
        <w:t xml:space="preserve"> the</w:t>
      </w:r>
      <w:r w:rsidR="00203D99" w:rsidRPr="00F94115">
        <w:rPr>
          <w:rFonts w:ascii="XCCW Joined 1a" w:hAnsi="XCCW Joined 1a"/>
          <w:sz w:val="20"/>
          <w:szCs w:val="24"/>
        </w:rPr>
        <w:t xml:space="preserve"> sampling</w:t>
      </w:r>
      <w:r w:rsidR="00A03CEB" w:rsidRPr="00F94115">
        <w:rPr>
          <w:rFonts w:ascii="XCCW Joined 1a" w:hAnsi="XCCW Joined 1a"/>
          <w:sz w:val="20"/>
          <w:szCs w:val="24"/>
        </w:rPr>
        <w:t xml:space="preserve"> of</w:t>
      </w:r>
      <w:r w:rsidR="00203D99" w:rsidRPr="00F94115">
        <w:rPr>
          <w:rFonts w:ascii="XCCW Joined 1a" w:hAnsi="XCCW Joined 1a"/>
          <w:sz w:val="20"/>
          <w:szCs w:val="24"/>
        </w:rPr>
        <w:t xml:space="preserve"> children’s work, teacher planning, book scrutiny and lesson </w:t>
      </w:r>
      <w:r w:rsidRPr="00F94115">
        <w:rPr>
          <w:rFonts w:ascii="XCCW Joined 1a" w:hAnsi="XCCW Joined 1a"/>
          <w:sz w:val="20"/>
          <w:szCs w:val="24"/>
        </w:rPr>
        <w:t>observations.</w:t>
      </w:r>
    </w:p>
    <w:p w14:paraId="1299C43A" w14:textId="77777777" w:rsidR="003A7B11" w:rsidRPr="003E145E" w:rsidRDefault="003A7B11" w:rsidP="00C2174C">
      <w:pPr>
        <w:rPr>
          <w:rFonts w:ascii="XCCW Joined 1a" w:hAnsi="XCCW Joined 1a"/>
          <w:b/>
          <w:sz w:val="24"/>
          <w:szCs w:val="24"/>
          <w:u w:val="single"/>
        </w:rPr>
      </w:pPr>
    </w:p>
    <w:p w14:paraId="5B28CC29" w14:textId="77777777" w:rsidR="00EA425A" w:rsidRPr="00F94115" w:rsidRDefault="00EA425A" w:rsidP="00C2174C">
      <w:pPr>
        <w:rPr>
          <w:rFonts w:ascii="XCCW Joined 1a" w:hAnsi="XCCW Joined 1a"/>
          <w:b/>
          <w:sz w:val="20"/>
          <w:szCs w:val="24"/>
          <w:u w:val="single"/>
        </w:rPr>
      </w:pPr>
      <w:r w:rsidRPr="00F94115">
        <w:rPr>
          <w:rFonts w:ascii="XCCW Joined 1a" w:hAnsi="XCCW Joined 1a"/>
          <w:b/>
          <w:sz w:val="20"/>
          <w:szCs w:val="24"/>
          <w:u w:val="single"/>
        </w:rPr>
        <w:t xml:space="preserve">Resources </w:t>
      </w:r>
    </w:p>
    <w:p w14:paraId="6FD2BF7F" w14:textId="77777777" w:rsidR="002C0019" w:rsidRPr="00F94115" w:rsidRDefault="00944400" w:rsidP="00C2174C">
      <w:pPr>
        <w:rPr>
          <w:rFonts w:ascii="XCCW Joined 1a" w:hAnsi="XCCW Joined 1a"/>
          <w:sz w:val="20"/>
        </w:rPr>
      </w:pPr>
      <w:r w:rsidRPr="00F94115">
        <w:rPr>
          <w:rFonts w:ascii="XCCW Joined 1a" w:hAnsi="XCCW Joined 1a"/>
          <w:sz w:val="20"/>
        </w:rPr>
        <w:t xml:space="preserve">Resources for teaching the key concepts and skills of Geography are stored in school. There is a selection of information books, pictures and photos, atlases, globes, maps, compasses, IPADS and laptops. </w:t>
      </w:r>
    </w:p>
    <w:p w14:paraId="4DDBEF00" w14:textId="77777777" w:rsidR="00944400" w:rsidRPr="003E145E" w:rsidRDefault="00944400" w:rsidP="00C2174C">
      <w:pPr>
        <w:rPr>
          <w:rFonts w:ascii="XCCW Joined 1a" w:hAnsi="XCCW Joined 1a"/>
          <w:sz w:val="24"/>
        </w:rPr>
      </w:pPr>
    </w:p>
    <w:p w14:paraId="0C2629AB" w14:textId="77777777" w:rsidR="00456AB9" w:rsidRPr="00F94115" w:rsidRDefault="00456AB9" w:rsidP="00456AB9">
      <w:pPr>
        <w:rPr>
          <w:rFonts w:ascii="XCCW Joined 1a" w:hAnsi="XCCW Joined 1a"/>
          <w:b/>
          <w:sz w:val="20"/>
          <w:szCs w:val="20"/>
          <w:u w:val="single"/>
        </w:rPr>
      </w:pPr>
      <w:r w:rsidRPr="00F94115">
        <w:rPr>
          <w:rFonts w:ascii="XCCW Joined 1a" w:hAnsi="XCCW Joined 1a"/>
          <w:b/>
          <w:sz w:val="20"/>
          <w:szCs w:val="20"/>
          <w:u w:val="single"/>
        </w:rPr>
        <w:t xml:space="preserve">Equal Opportunities, Inclusion &amp; Differentiation  </w:t>
      </w:r>
    </w:p>
    <w:p w14:paraId="5CFEF44D" w14:textId="44185F23" w:rsidR="00D71B0E" w:rsidRPr="00F94115" w:rsidRDefault="00456AB9" w:rsidP="00C2174C">
      <w:pPr>
        <w:rPr>
          <w:rFonts w:ascii="XCCW Joined 1a" w:hAnsi="XCCW Joined 1a"/>
          <w:sz w:val="20"/>
          <w:szCs w:val="20"/>
        </w:rPr>
      </w:pPr>
      <w:r w:rsidRPr="00F94115">
        <w:rPr>
          <w:rFonts w:ascii="XCCW Joined 1a" w:hAnsi="XCCW Joined 1a"/>
          <w:sz w:val="20"/>
          <w:szCs w:val="20"/>
        </w:rPr>
        <w:t xml:space="preserve">All children regardless of race, culture, religion, social background, gender or academic ability, have equal access to History in order to develop their personal, historical capability. We carefully plan, monitor and assess to ensure all of our pupils feel valued. Visits to historical sites may be adapted to </w:t>
      </w:r>
      <w:r w:rsidR="00C861DC" w:rsidRPr="00F94115">
        <w:rPr>
          <w:rFonts w:ascii="XCCW Joined 1a" w:hAnsi="XCCW Joined 1a"/>
          <w:sz w:val="20"/>
          <w:szCs w:val="20"/>
        </w:rPr>
        <w:t>consider</w:t>
      </w:r>
      <w:r w:rsidRPr="00F94115">
        <w:rPr>
          <w:rFonts w:ascii="XCCW Joined 1a" w:hAnsi="XCCW Joined 1a"/>
          <w:sz w:val="20"/>
          <w:szCs w:val="20"/>
        </w:rPr>
        <w:t xml:space="preserve"> individual requirements. Learning is challenging, yet achievable by all children, whatever their abilities and differentiation is achieved by both work set and outcome. We aim to teach children to up hold where applicable, British Values and a mutual respect and tolerance of those with different faiths and beliefs.</w:t>
      </w:r>
    </w:p>
    <w:p w14:paraId="3461D779" w14:textId="77777777" w:rsidR="00456AB9" w:rsidRPr="003E145E" w:rsidRDefault="00456AB9" w:rsidP="00C2174C">
      <w:pPr>
        <w:rPr>
          <w:rFonts w:ascii="XCCW Joined 1a" w:hAnsi="XCCW Joined 1a"/>
          <w:sz w:val="24"/>
          <w:szCs w:val="24"/>
        </w:rPr>
      </w:pPr>
    </w:p>
    <w:p w14:paraId="2DA84C42" w14:textId="77777777" w:rsidR="00456AB9" w:rsidRPr="003E145E" w:rsidRDefault="00456AB9" w:rsidP="00C2174C">
      <w:pPr>
        <w:rPr>
          <w:rFonts w:ascii="XCCW Joined 1a" w:hAnsi="XCCW Joined 1a"/>
          <w:b/>
          <w:sz w:val="24"/>
          <w:szCs w:val="24"/>
        </w:rPr>
      </w:pPr>
      <w:r w:rsidRPr="003E145E">
        <w:rPr>
          <w:rFonts w:ascii="XCCW Joined 1a" w:hAnsi="XCCW Joined 1a"/>
          <w:b/>
          <w:sz w:val="24"/>
          <w:szCs w:val="24"/>
        </w:rPr>
        <w:t xml:space="preserve">This policy will be reviewed every two years. </w:t>
      </w:r>
    </w:p>
    <w:p w14:paraId="3CF2D8B6" w14:textId="77777777" w:rsidR="00456AB9" w:rsidRPr="003E145E" w:rsidRDefault="00456AB9" w:rsidP="00C2174C">
      <w:pPr>
        <w:rPr>
          <w:rFonts w:ascii="XCCW Joined 1a" w:hAnsi="XCCW Joined 1a"/>
          <w:sz w:val="24"/>
          <w:szCs w:val="24"/>
        </w:rPr>
      </w:pPr>
    </w:p>
    <w:p w14:paraId="5519DF3F" w14:textId="0BA7F1EB" w:rsidR="002C0019" w:rsidRPr="003E145E" w:rsidRDefault="00D71B0E" w:rsidP="00C2174C">
      <w:pPr>
        <w:rPr>
          <w:rFonts w:ascii="XCCW Joined 1a" w:hAnsi="XCCW Joined 1a"/>
          <w:b/>
          <w:sz w:val="24"/>
          <w:szCs w:val="24"/>
        </w:rPr>
      </w:pPr>
      <w:r w:rsidRPr="003E145E">
        <w:rPr>
          <w:rFonts w:ascii="XCCW Joined 1a" w:hAnsi="XCCW Joined 1a"/>
          <w:b/>
          <w:sz w:val="24"/>
          <w:szCs w:val="24"/>
        </w:rPr>
        <w:t xml:space="preserve">Reviewed by: </w:t>
      </w:r>
      <w:r w:rsidR="00F94115">
        <w:rPr>
          <w:rFonts w:ascii="XCCW Joined 1a" w:hAnsi="XCCW Joined 1a"/>
          <w:b/>
          <w:sz w:val="24"/>
          <w:szCs w:val="24"/>
        </w:rPr>
        <w:t xml:space="preserve">Sara Wilkes </w:t>
      </w:r>
      <w:r w:rsidR="00456AB9" w:rsidRPr="003E145E">
        <w:rPr>
          <w:rFonts w:ascii="XCCW Joined 1a" w:hAnsi="XCCW Joined 1a"/>
          <w:b/>
          <w:sz w:val="24"/>
          <w:szCs w:val="24"/>
        </w:rPr>
        <w:t xml:space="preserve"> </w:t>
      </w:r>
    </w:p>
    <w:p w14:paraId="2481DDF8" w14:textId="1CA9175F" w:rsidR="00D71B0E" w:rsidRPr="003E145E" w:rsidRDefault="00D71B0E" w:rsidP="00C2174C">
      <w:pPr>
        <w:rPr>
          <w:rFonts w:ascii="XCCW Joined 1a" w:hAnsi="XCCW Joined 1a"/>
          <w:b/>
          <w:sz w:val="24"/>
          <w:szCs w:val="24"/>
        </w:rPr>
      </w:pPr>
      <w:r w:rsidRPr="003E145E">
        <w:rPr>
          <w:rFonts w:ascii="XCCW Joined 1a" w:hAnsi="XCCW Joined 1a"/>
          <w:b/>
          <w:sz w:val="24"/>
          <w:szCs w:val="24"/>
        </w:rPr>
        <w:t xml:space="preserve">Date: </w:t>
      </w:r>
      <w:r w:rsidR="00F94115">
        <w:rPr>
          <w:rFonts w:ascii="XCCW Joined 1a" w:hAnsi="XCCW Joined 1a"/>
          <w:b/>
          <w:sz w:val="24"/>
          <w:szCs w:val="24"/>
        </w:rPr>
        <w:t>November 2023</w:t>
      </w:r>
    </w:p>
    <w:p w14:paraId="548E3225" w14:textId="778DED19" w:rsidR="00D71B0E" w:rsidRPr="003E145E" w:rsidRDefault="00D71B0E" w:rsidP="00C2174C">
      <w:pPr>
        <w:rPr>
          <w:rFonts w:ascii="XCCW Joined 1a" w:hAnsi="XCCW Joined 1a"/>
          <w:b/>
          <w:sz w:val="24"/>
          <w:szCs w:val="24"/>
        </w:rPr>
      </w:pPr>
      <w:r w:rsidRPr="003E145E">
        <w:rPr>
          <w:rFonts w:ascii="XCCW Joined 1a" w:hAnsi="XCCW Joined 1a"/>
          <w:b/>
          <w:sz w:val="24"/>
          <w:szCs w:val="24"/>
        </w:rPr>
        <w:t xml:space="preserve">Next Review Date: </w:t>
      </w:r>
      <w:r w:rsidR="00F94115">
        <w:rPr>
          <w:rFonts w:ascii="XCCW Joined 1a" w:hAnsi="XCCW Joined 1a"/>
          <w:b/>
          <w:sz w:val="24"/>
          <w:szCs w:val="24"/>
        </w:rPr>
        <w:t xml:space="preserve">November 2025 </w:t>
      </w:r>
      <w:r w:rsidR="00456AB9" w:rsidRPr="003E145E">
        <w:rPr>
          <w:rFonts w:ascii="XCCW Joined 1a" w:hAnsi="XCCW Joined 1a"/>
          <w:b/>
          <w:sz w:val="24"/>
          <w:szCs w:val="24"/>
        </w:rPr>
        <w:t xml:space="preserve"> </w:t>
      </w:r>
    </w:p>
    <w:p w14:paraId="0FB78278" w14:textId="77777777" w:rsidR="00D71B0E" w:rsidRPr="003E145E" w:rsidRDefault="00D71B0E" w:rsidP="00C2174C">
      <w:pPr>
        <w:rPr>
          <w:rFonts w:ascii="XCCW Joined 1a" w:hAnsi="XCCW Joined 1a"/>
          <w:b/>
          <w:sz w:val="24"/>
          <w:szCs w:val="24"/>
        </w:rPr>
      </w:pPr>
    </w:p>
    <w:sectPr w:rsidR="00D71B0E" w:rsidRPr="003E145E" w:rsidSect="00BE7C06">
      <w:pgSz w:w="11906" w:h="16838"/>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39945" w14:textId="77777777" w:rsidR="00821DEB" w:rsidRDefault="00821DEB" w:rsidP="002C0019">
      <w:pPr>
        <w:spacing w:after="0" w:line="240" w:lineRule="auto"/>
      </w:pPr>
      <w:r>
        <w:separator/>
      </w:r>
    </w:p>
  </w:endnote>
  <w:endnote w:type="continuationSeparator" w:id="0">
    <w:p w14:paraId="0562CB0E" w14:textId="77777777" w:rsidR="00821DEB" w:rsidRDefault="00821DEB" w:rsidP="002C0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XCCW Joined 1a">
    <w:panose1 w:val="03050602040000000000"/>
    <w:charset w:val="00"/>
    <w:family w:val="script"/>
    <w:pitch w:val="variable"/>
    <w:sig w:usb0="800000A7" w:usb1="10000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E0A41" w14:textId="77777777" w:rsidR="00821DEB" w:rsidRDefault="00821DEB" w:rsidP="002C0019">
      <w:pPr>
        <w:spacing w:after="0" w:line="240" w:lineRule="auto"/>
      </w:pPr>
      <w:r>
        <w:separator/>
      </w:r>
    </w:p>
  </w:footnote>
  <w:footnote w:type="continuationSeparator" w:id="0">
    <w:p w14:paraId="62EBF3C5" w14:textId="77777777" w:rsidR="00821DEB" w:rsidRDefault="00821DEB" w:rsidP="002C0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67C69"/>
    <w:multiLevelType w:val="hybridMultilevel"/>
    <w:tmpl w:val="550863A8"/>
    <w:lvl w:ilvl="0" w:tplc="B54A8A3A">
      <w:start w:val="1"/>
      <w:numFmt w:val="decimal"/>
      <w:lvlText w:val="%1."/>
      <w:lvlJc w:val="left"/>
      <w:pPr>
        <w:tabs>
          <w:tab w:val="num" w:pos="720"/>
        </w:tabs>
        <w:ind w:left="720" w:hanging="360"/>
      </w:pPr>
    </w:lvl>
    <w:lvl w:ilvl="1" w:tplc="58285952" w:tentative="1">
      <w:start w:val="1"/>
      <w:numFmt w:val="decimal"/>
      <w:lvlText w:val="%2."/>
      <w:lvlJc w:val="left"/>
      <w:pPr>
        <w:tabs>
          <w:tab w:val="num" w:pos="1440"/>
        </w:tabs>
        <w:ind w:left="1440" w:hanging="360"/>
      </w:pPr>
    </w:lvl>
    <w:lvl w:ilvl="2" w:tplc="084822D6" w:tentative="1">
      <w:start w:val="1"/>
      <w:numFmt w:val="decimal"/>
      <w:lvlText w:val="%3."/>
      <w:lvlJc w:val="left"/>
      <w:pPr>
        <w:tabs>
          <w:tab w:val="num" w:pos="2160"/>
        </w:tabs>
        <w:ind w:left="2160" w:hanging="360"/>
      </w:pPr>
    </w:lvl>
    <w:lvl w:ilvl="3" w:tplc="BA9C8BF2" w:tentative="1">
      <w:start w:val="1"/>
      <w:numFmt w:val="decimal"/>
      <w:lvlText w:val="%4."/>
      <w:lvlJc w:val="left"/>
      <w:pPr>
        <w:tabs>
          <w:tab w:val="num" w:pos="2880"/>
        </w:tabs>
        <w:ind w:left="2880" w:hanging="360"/>
      </w:pPr>
    </w:lvl>
    <w:lvl w:ilvl="4" w:tplc="60B6A898" w:tentative="1">
      <w:start w:val="1"/>
      <w:numFmt w:val="decimal"/>
      <w:lvlText w:val="%5."/>
      <w:lvlJc w:val="left"/>
      <w:pPr>
        <w:tabs>
          <w:tab w:val="num" w:pos="3600"/>
        </w:tabs>
        <w:ind w:left="3600" w:hanging="360"/>
      </w:pPr>
    </w:lvl>
    <w:lvl w:ilvl="5" w:tplc="4920D400" w:tentative="1">
      <w:start w:val="1"/>
      <w:numFmt w:val="decimal"/>
      <w:lvlText w:val="%6."/>
      <w:lvlJc w:val="left"/>
      <w:pPr>
        <w:tabs>
          <w:tab w:val="num" w:pos="4320"/>
        </w:tabs>
        <w:ind w:left="4320" w:hanging="360"/>
      </w:pPr>
    </w:lvl>
    <w:lvl w:ilvl="6" w:tplc="7A3E3A36" w:tentative="1">
      <w:start w:val="1"/>
      <w:numFmt w:val="decimal"/>
      <w:lvlText w:val="%7."/>
      <w:lvlJc w:val="left"/>
      <w:pPr>
        <w:tabs>
          <w:tab w:val="num" w:pos="5040"/>
        </w:tabs>
        <w:ind w:left="5040" w:hanging="360"/>
      </w:pPr>
    </w:lvl>
    <w:lvl w:ilvl="7" w:tplc="8502FE2C" w:tentative="1">
      <w:start w:val="1"/>
      <w:numFmt w:val="decimal"/>
      <w:lvlText w:val="%8."/>
      <w:lvlJc w:val="left"/>
      <w:pPr>
        <w:tabs>
          <w:tab w:val="num" w:pos="5760"/>
        </w:tabs>
        <w:ind w:left="5760" w:hanging="360"/>
      </w:pPr>
    </w:lvl>
    <w:lvl w:ilvl="8" w:tplc="A2BED688" w:tentative="1">
      <w:start w:val="1"/>
      <w:numFmt w:val="decimal"/>
      <w:lvlText w:val="%9."/>
      <w:lvlJc w:val="left"/>
      <w:pPr>
        <w:tabs>
          <w:tab w:val="num" w:pos="6480"/>
        </w:tabs>
        <w:ind w:left="6480" w:hanging="360"/>
      </w:pPr>
    </w:lvl>
  </w:abstractNum>
  <w:abstractNum w:abstractNumId="1" w15:restartNumberingAfterBreak="0">
    <w:nsid w:val="3AB442D9"/>
    <w:multiLevelType w:val="hybridMultilevel"/>
    <w:tmpl w:val="70C6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5416DC"/>
    <w:multiLevelType w:val="hybridMultilevel"/>
    <w:tmpl w:val="5B5E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F547BF"/>
    <w:multiLevelType w:val="hybridMultilevel"/>
    <w:tmpl w:val="6A2C9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4E370D"/>
    <w:multiLevelType w:val="hybridMultilevel"/>
    <w:tmpl w:val="58EEFE48"/>
    <w:lvl w:ilvl="0" w:tplc="DD62BD38">
      <w:start w:val="1"/>
      <w:numFmt w:val="bullet"/>
      <w:lvlText w:val="•"/>
      <w:lvlJc w:val="left"/>
      <w:pPr>
        <w:tabs>
          <w:tab w:val="num" w:pos="720"/>
        </w:tabs>
        <w:ind w:left="720" w:hanging="360"/>
      </w:pPr>
      <w:rPr>
        <w:rFonts w:ascii="Arial" w:hAnsi="Arial" w:hint="default"/>
      </w:rPr>
    </w:lvl>
    <w:lvl w:ilvl="1" w:tplc="9A02EC70" w:tentative="1">
      <w:start w:val="1"/>
      <w:numFmt w:val="bullet"/>
      <w:lvlText w:val="•"/>
      <w:lvlJc w:val="left"/>
      <w:pPr>
        <w:tabs>
          <w:tab w:val="num" w:pos="1440"/>
        </w:tabs>
        <w:ind w:left="1440" w:hanging="360"/>
      </w:pPr>
      <w:rPr>
        <w:rFonts w:ascii="Arial" w:hAnsi="Arial" w:hint="default"/>
      </w:rPr>
    </w:lvl>
    <w:lvl w:ilvl="2" w:tplc="4C16695A" w:tentative="1">
      <w:start w:val="1"/>
      <w:numFmt w:val="bullet"/>
      <w:lvlText w:val="•"/>
      <w:lvlJc w:val="left"/>
      <w:pPr>
        <w:tabs>
          <w:tab w:val="num" w:pos="2160"/>
        </w:tabs>
        <w:ind w:left="2160" w:hanging="360"/>
      </w:pPr>
      <w:rPr>
        <w:rFonts w:ascii="Arial" w:hAnsi="Arial" w:hint="default"/>
      </w:rPr>
    </w:lvl>
    <w:lvl w:ilvl="3" w:tplc="068A2922" w:tentative="1">
      <w:start w:val="1"/>
      <w:numFmt w:val="bullet"/>
      <w:lvlText w:val="•"/>
      <w:lvlJc w:val="left"/>
      <w:pPr>
        <w:tabs>
          <w:tab w:val="num" w:pos="2880"/>
        </w:tabs>
        <w:ind w:left="2880" w:hanging="360"/>
      </w:pPr>
      <w:rPr>
        <w:rFonts w:ascii="Arial" w:hAnsi="Arial" w:hint="default"/>
      </w:rPr>
    </w:lvl>
    <w:lvl w:ilvl="4" w:tplc="4DBEFEBE" w:tentative="1">
      <w:start w:val="1"/>
      <w:numFmt w:val="bullet"/>
      <w:lvlText w:val="•"/>
      <w:lvlJc w:val="left"/>
      <w:pPr>
        <w:tabs>
          <w:tab w:val="num" w:pos="3600"/>
        </w:tabs>
        <w:ind w:left="3600" w:hanging="360"/>
      </w:pPr>
      <w:rPr>
        <w:rFonts w:ascii="Arial" w:hAnsi="Arial" w:hint="default"/>
      </w:rPr>
    </w:lvl>
    <w:lvl w:ilvl="5" w:tplc="60E8FD24" w:tentative="1">
      <w:start w:val="1"/>
      <w:numFmt w:val="bullet"/>
      <w:lvlText w:val="•"/>
      <w:lvlJc w:val="left"/>
      <w:pPr>
        <w:tabs>
          <w:tab w:val="num" w:pos="4320"/>
        </w:tabs>
        <w:ind w:left="4320" w:hanging="360"/>
      </w:pPr>
      <w:rPr>
        <w:rFonts w:ascii="Arial" w:hAnsi="Arial" w:hint="default"/>
      </w:rPr>
    </w:lvl>
    <w:lvl w:ilvl="6" w:tplc="F73C4118" w:tentative="1">
      <w:start w:val="1"/>
      <w:numFmt w:val="bullet"/>
      <w:lvlText w:val="•"/>
      <w:lvlJc w:val="left"/>
      <w:pPr>
        <w:tabs>
          <w:tab w:val="num" w:pos="5040"/>
        </w:tabs>
        <w:ind w:left="5040" w:hanging="360"/>
      </w:pPr>
      <w:rPr>
        <w:rFonts w:ascii="Arial" w:hAnsi="Arial" w:hint="default"/>
      </w:rPr>
    </w:lvl>
    <w:lvl w:ilvl="7" w:tplc="9E2C7034" w:tentative="1">
      <w:start w:val="1"/>
      <w:numFmt w:val="bullet"/>
      <w:lvlText w:val="•"/>
      <w:lvlJc w:val="left"/>
      <w:pPr>
        <w:tabs>
          <w:tab w:val="num" w:pos="5760"/>
        </w:tabs>
        <w:ind w:left="5760" w:hanging="360"/>
      </w:pPr>
      <w:rPr>
        <w:rFonts w:ascii="Arial" w:hAnsi="Arial" w:hint="default"/>
      </w:rPr>
    </w:lvl>
    <w:lvl w:ilvl="8" w:tplc="0EA2C0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93230F"/>
    <w:multiLevelType w:val="hybridMultilevel"/>
    <w:tmpl w:val="80941BD8"/>
    <w:lvl w:ilvl="0" w:tplc="7742C182">
      <w:start w:val="1"/>
      <w:numFmt w:val="bullet"/>
      <w:lvlText w:val="•"/>
      <w:lvlJc w:val="left"/>
      <w:pPr>
        <w:tabs>
          <w:tab w:val="num" w:pos="720"/>
        </w:tabs>
        <w:ind w:left="720" w:hanging="360"/>
      </w:pPr>
      <w:rPr>
        <w:rFonts w:ascii="Arial" w:hAnsi="Arial" w:hint="default"/>
      </w:rPr>
    </w:lvl>
    <w:lvl w:ilvl="1" w:tplc="31529D34" w:tentative="1">
      <w:start w:val="1"/>
      <w:numFmt w:val="bullet"/>
      <w:lvlText w:val="•"/>
      <w:lvlJc w:val="left"/>
      <w:pPr>
        <w:tabs>
          <w:tab w:val="num" w:pos="1440"/>
        </w:tabs>
        <w:ind w:left="1440" w:hanging="360"/>
      </w:pPr>
      <w:rPr>
        <w:rFonts w:ascii="Arial" w:hAnsi="Arial" w:hint="default"/>
      </w:rPr>
    </w:lvl>
    <w:lvl w:ilvl="2" w:tplc="5DF4DBDA" w:tentative="1">
      <w:start w:val="1"/>
      <w:numFmt w:val="bullet"/>
      <w:lvlText w:val="•"/>
      <w:lvlJc w:val="left"/>
      <w:pPr>
        <w:tabs>
          <w:tab w:val="num" w:pos="2160"/>
        </w:tabs>
        <w:ind w:left="2160" w:hanging="360"/>
      </w:pPr>
      <w:rPr>
        <w:rFonts w:ascii="Arial" w:hAnsi="Arial" w:hint="default"/>
      </w:rPr>
    </w:lvl>
    <w:lvl w:ilvl="3" w:tplc="F6DA9A8E" w:tentative="1">
      <w:start w:val="1"/>
      <w:numFmt w:val="bullet"/>
      <w:lvlText w:val="•"/>
      <w:lvlJc w:val="left"/>
      <w:pPr>
        <w:tabs>
          <w:tab w:val="num" w:pos="2880"/>
        </w:tabs>
        <w:ind w:left="2880" w:hanging="360"/>
      </w:pPr>
      <w:rPr>
        <w:rFonts w:ascii="Arial" w:hAnsi="Arial" w:hint="default"/>
      </w:rPr>
    </w:lvl>
    <w:lvl w:ilvl="4" w:tplc="9F10BAAA" w:tentative="1">
      <w:start w:val="1"/>
      <w:numFmt w:val="bullet"/>
      <w:lvlText w:val="•"/>
      <w:lvlJc w:val="left"/>
      <w:pPr>
        <w:tabs>
          <w:tab w:val="num" w:pos="3600"/>
        </w:tabs>
        <w:ind w:left="3600" w:hanging="360"/>
      </w:pPr>
      <w:rPr>
        <w:rFonts w:ascii="Arial" w:hAnsi="Arial" w:hint="default"/>
      </w:rPr>
    </w:lvl>
    <w:lvl w:ilvl="5" w:tplc="BD9ECED8" w:tentative="1">
      <w:start w:val="1"/>
      <w:numFmt w:val="bullet"/>
      <w:lvlText w:val="•"/>
      <w:lvlJc w:val="left"/>
      <w:pPr>
        <w:tabs>
          <w:tab w:val="num" w:pos="4320"/>
        </w:tabs>
        <w:ind w:left="4320" w:hanging="360"/>
      </w:pPr>
      <w:rPr>
        <w:rFonts w:ascii="Arial" w:hAnsi="Arial" w:hint="default"/>
      </w:rPr>
    </w:lvl>
    <w:lvl w:ilvl="6" w:tplc="ADF8780E" w:tentative="1">
      <w:start w:val="1"/>
      <w:numFmt w:val="bullet"/>
      <w:lvlText w:val="•"/>
      <w:lvlJc w:val="left"/>
      <w:pPr>
        <w:tabs>
          <w:tab w:val="num" w:pos="5040"/>
        </w:tabs>
        <w:ind w:left="5040" w:hanging="360"/>
      </w:pPr>
      <w:rPr>
        <w:rFonts w:ascii="Arial" w:hAnsi="Arial" w:hint="default"/>
      </w:rPr>
    </w:lvl>
    <w:lvl w:ilvl="7" w:tplc="36C0ED72" w:tentative="1">
      <w:start w:val="1"/>
      <w:numFmt w:val="bullet"/>
      <w:lvlText w:val="•"/>
      <w:lvlJc w:val="left"/>
      <w:pPr>
        <w:tabs>
          <w:tab w:val="num" w:pos="5760"/>
        </w:tabs>
        <w:ind w:left="5760" w:hanging="360"/>
      </w:pPr>
      <w:rPr>
        <w:rFonts w:ascii="Arial" w:hAnsi="Arial" w:hint="default"/>
      </w:rPr>
    </w:lvl>
    <w:lvl w:ilvl="8" w:tplc="AD16B79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C06"/>
    <w:rsid w:val="00004A6D"/>
    <w:rsid w:val="0001239B"/>
    <w:rsid w:val="00037573"/>
    <w:rsid w:val="0005272C"/>
    <w:rsid w:val="000572B4"/>
    <w:rsid w:val="00067C30"/>
    <w:rsid w:val="000B6408"/>
    <w:rsid w:val="000B6E22"/>
    <w:rsid w:val="001477BA"/>
    <w:rsid w:val="00153022"/>
    <w:rsid w:val="001602C5"/>
    <w:rsid w:val="001E21E0"/>
    <w:rsid w:val="001F67D8"/>
    <w:rsid w:val="00203D99"/>
    <w:rsid w:val="0022044F"/>
    <w:rsid w:val="00221D77"/>
    <w:rsid w:val="002443EB"/>
    <w:rsid w:val="002910B6"/>
    <w:rsid w:val="002A451C"/>
    <w:rsid w:val="002A52EE"/>
    <w:rsid w:val="002C0019"/>
    <w:rsid w:val="002E116D"/>
    <w:rsid w:val="002F2638"/>
    <w:rsid w:val="003370B9"/>
    <w:rsid w:val="003919DC"/>
    <w:rsid w:val="003A7B11"/>
    <w:rsid w:val="003D3131"/>
    <w:rsid w:val="003D4D25"/>
    <w:rsid w:val="003E145E"/>
    <w:rsid w:val="00402FCB"/>
    <w:rsid w:val="00405316"/>
    <w:rsid w:val="0042766D"/>
    <w:rsid w:val="00432197"/>
    <w:rsid w:val="00450972"/>
    <w:rsid w:val="00456AB9"/>
    <w:rsid w:val="004643C2"/>
    <w:rsid w:val="00476246"/>
    <w:rsid w:val="004860A1"/>
    <w:rsid w:val="004A5D2D"/>
    <w:rsid w:val="004B4D2E"/>
    <w:rsid w:val="004F503C"/>
    <w:rsid w:val="00527FA9"/>
    <w:rsid w:val="00561444"/>
    <w:rsid w:val="005660F2"/>
    <w:rsid w:val="00582C76"/>
    <w:rsid w:val="006527A0"/>
    <w:rsid w:val="0069173A"/>
    <w:rsid w:val="006E3BC2"/>
    <w:rsid w:val="00730239"/>
    <w:rsid w:val="0074424E"/>
    <w:rsid w:val="00747A36"/>
    <w:rsid w:val="00766D35"/>
    <w:rsid w:val="007B4BE7"/>
    <w:rsid w:val="007F6A38"/>
    <w:rsid w:val="00813041"/>
    <w:rsid w:val="00821DEB"/>
    <w:rsid w:val="008502E0"/>
    <w:rsid w:val="008626AC"/>
    <w:rsid w:val="00864AEB"/>
    <w:rsid w:val="008C0B0D"/>
    <w:rsid w:val="008D6F93"/>
    <w:rsid w:val="00944400"/>
    <w:rsid w:val="0095787A"/>
    <w:rsid w:val="009C5ADC"/>
    <w:rsid w:val="009D2CA1"/>
    <w:rsid w:val="00A03CEB"/>
    <w:rsid w:val="00A14551"/>
    <w:rsid w:val="00A16F1C"/>
    <w:rsid w:val="00A36721"/>
    <w:rsid w:val="00A40E21"/>
    <w:rsid w:val="00A61BBB"/>
    <w:rsid w:val="00AE43AD"/>
    <w:rsid w:val="00B11199"/>
    <w:rsid w:val="00B23853"/>
    <w:rsid w:val="00B31F2B"/>
    <w:rsid w:val="00B5550F"/>
    <w:rsid w:val="00B61943"/>
    <w:rsid w:val="00B662D9"/>
    <w:rsid w:val="00BA622F"/>
    <w:rsid w:val="00BC5A2F"/>
    <w:rsid w:val="00BD432E"/>
    <w:rsid w:val="00BE7C06"/>
    <w:rsid w:val="00C10DC4"/>
    <w:rsid w:val="00C1167C"/>
    <w:rsid w:val="00C11E79"/>
    <w:rsid w:val="00C120CA"/>
    <w:rsid w:val="00C1581B"/>
    <w:rsid w:val="00C2174C"/>
    <w:rsid w:val="00C861DC"/>
    <w:rsid w:val="00CA513F"/>
    <w:rsid w:val="00CD03C6"/>
    <w:rsid w:val="00CD1303"/>
    <w:rsid w:val="00CE49D6"/>
    <w:rsid w:val="00CF7BC6"/>
    <w:rsid w:val="00D47A14"/>
    <w:rsid w:val="00D54746"/>
    <w:rsid w:val="00D5567A"/>
    <w:rsid w:val="00D60C6E"/>
    <w:rsid w:val="00D65D65"/>
    <w:rsid w:val="00D71B0E"/>
    <w:rsid w:val="00DB5ECF"/>
    <w:rsid w:val="00E21EB1"/>
    <w:rsid w:val="00E25529"/>
    <w:rsid w:val="00E5046B"/>
    <w:rsid w:val="00E8275B"/>
    <w:rsid w:val="00EA425A"/>
    <w:rsid w:val="00ED660B"/>
    <w:rsid w:val="00EF6F07"/>
    <w:rsid w:val="00F50469"/>
    <w:rsid w:val="00F564C4"/>
    <w:rsid w:val="00F728CC"/>
    <w:rsid w:val="00F75DF8"/>
    <w:rsid w:val="00F87304"/>
    <w:rsid w:val="00F90BF6"/>
    <w:rsid w:val="00F94115"/>
    <w:rsid w:val="00FB53C8"/>
    <w:rsid w:val="73374A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8AB7"/>
  <w15:chartTrackingRefBased/>
  <w15:docId w15:val="{9A5DEBEA-9E16-49B9-B205-ABA8EA01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C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CPHeading">
    <w:name w:val="a LCP Heading"/>
    <w:basedOn w:val="Heading1"/>
    <w:autoRedefine/>
    <w:rsid w:val="00BE7C06"/>
    <w:pPr>
      <w:keepLines w:val="0"/>
      <w:widowControl w:val="0"/>
      <w:suppressAutoHyphens/>
      <w:spacing w:before="0" w:line="240" w:lineRule="auto"/>
      <w:jc w:val="center"/>
    </w:pPr>
    <w:rPr>
      <w:rFonts w:ascii="Arial" w:eastAsia="Times New Roman" w:hAnsi="Arial" w:cs="Arial"/>
      <w:b/>
      <w:color w:val="auto"/>
      <w:sz w:val="28"/>
      <w:szCs w:val="20"/>
      <w:lang w:val="en-US"/>
    </w:rPr>
  </w:style>
  <w:style w:type="character" w:customStyle="1" w:styleId="Heading1Char">
    <w:name w:val="Heading 1 Char"/>
    <w:basedOn w:val="DefaultParagraphFont"/>
    <w:link w:val="Heading1"/>
    <w:uiPriority w:val="9"/>
    <w:rsid w:val="00BE7C0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C0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019"/>
  </w:style>
  <w:style w:type="paragraph" w:styleId="Footer">
    <w:name w:val="footer"/>
    <w:basedOn w:val="Normal"/>
    <w:link w:val="FooterChar"/>
    <w:uiPriority w:val="99"/>
    <w:unhideWhenUsed/>
    <w:rsid w:val="002C0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019"/>
  </w:style>
  <w:style w:type="paragraph" w:styleId="ListParagraph">
    <w:name w:val="List Paragraph"/>
    <w:basedOn w:val="Normal"/>
    <w:uiPriority w:val="34"/>
    <w:qFormat/>
    <w:rsid w:val="003D3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38598">
      <w:bodyDiv w:val="1"/>
      <w:marLeft w:val="0"/>
      <w:marRight w:val="0"/>
      <w:marTop w:val="0"/>
      <w:marBottom w:val="0"/>
      <w:divBdr>
        <w:top w:val="none" w:sz="0" w:space="0" w:color="auto"/>
        <w:left w:val="none" w:sz="0" w:space="0" w:color="auto"/>
        <w:bottom w:val="none" w:sz="0" w:space="0" w:color="auto"/>
        <w:right w:val="none" w:sz="0" w:space="0" w:color="auto"/>
      </w:divBdr>
      <w:divsChild>
        <w:div w:id="109398983">
          <w:marLeft w:val="360"/>
          <w:marRight w:val="0"/>
          <w:marTop w:val="200"/>
          <w:marBottom w:val="0"/>
          <w:divBdr>
            <w:top w:val="none" w:sz="0" w:space="0" w:color="auto"/>
            <w:left w:val="none" w:sz="0" w:space="0" w:color="auto"/>
            <w:bottom w:val="none" w:sz="0" w:space="0" w:color="auto"/>
            <w:right w:val="none" w:sz="0" w:space="0" w:color="auto"/>
          </w:divBdr>
        </w:div>
        <w:div w:id="1000087918">
          <w:marLeft w:val="806"/>
          <w:marRight w:val="0"/>
          <w:marTop w:val="200"/>
          <w:marBottom w:val="0"/>
          <w:divBdr>
            <w:top w:val="none" w:sz="0" w:space="0" w:color="auto"/>
            <w:left w:val="none" w:sz="0" w:space="0" w:color="auto"/>
            <w:bottom w:val="none" w:sz="0" w:space="0" w:color="auto"/>
            <w:right w:val="none" w:sz="0" w:space="0" w:color="auto"/>
          </w:divBdr>
        </w:div>
        <w:div w:id="1058166967">
          <w:marLeft w:val="806"/>
          <w:marRight w:val="0"/>
          <w:marTop w:val="200"/>
          <w:marBottom w:val="0"/>
          <w:divBdr>
            <w:top w:val="none" w:sz="0" w:space="0" w:color="auto"/>
            <w:left w:val="none" w:sz="0" w:space="0" w:color="auto"/>
            <w:bottom w:val="none" w:sz="0" w:space="0" w:color="auto"/>
            <w:right w:val="none" w:sz="0" w:space="0" w:color="auto"/>
          </w:divBdr>
        </w:div>
      </w:divsChild>
    </w:div>
    <w:div w:id="584073648">
      <w:bodyDiv w:val="1"/>
      <w:marLeft w:val="0"/>
      <w:marRight w:val="0"/>
      <w:marTop w:val="0"/>
      <w:marBottom w:val="0"/>
      <w:divBdr>
        <w:top w:val="none" w:sz="0" w:space="0" w:color="auto"/>
        <w:left w:val="none" w:sz="0" w:space="0" w:color="auto"/>
        <w:bottom w:val="none" w:sz="0" w:space="0" w:color="auto"/>
        <w:right w:val="none" w:sz="0" w:space="0" w:color="auto"/>
      </w:divBdr>
    </w:div>
    <w:div w:id="599489390">
      <w:bodyDiv w:val="1"/>
      <w:marLeft w:val="0"/>
      <w:marRight w:val="0"/>
      <w:marTop w:val="0"/>
      <w:marBottom w:val="0"/>
      <w:divBdr>
        <w:top w:val="none" w:sz="0" w:space="0" w:color="auto"/>
        <w:left w:val="none" w:sz="0" w:space="0" w:color="auto"/>
        <w:bottom w:val="none" w:sz="0" w:space="0" w:color="auto"/>
        <w:right w:val="none" w:sz="0" w:space="0" w:color="auto"/>
      </w:divBdr>
    </w:div>
    <w:div w:id="767501871">
      <w:bodyDiv w:val="1"/>
      <w:marLeft w:val="0"/>
      <w:marRight w:val="0"/>
      <w:marTop w:val="0"/>
      <w:marBottom w:val="0"/>
      <w:divBdr>
        <w:top w:val="none" w:sz="0" w:space="0" w:color="auto"/>
        <w:left w:val="none" w:sz="0" w:space="0" w:color="auto"/>
        <w:bottom w:val="none" w:sz="0" w:space="0" w:color="auto"/>
        <w:right w:val="none" w:sz="0" w:space="0" w:color="auto"/>
      </w:divBdr>
      <w:divsChild>
        <w:div w:id="1651858607">
          <w:marLeft w:val="360"/>
          <w:marRight w:val="0"/>
          <w:marTop w:val="0"/>
          <w:marBottom w:val="0"/>
          <w:divBdr>
            <w:top w:val="none" w:sz="0" w:space="0" w:color="auto"/>
            <w:left w:val="none" w:sz="0" w:space="0" w:color="auto"/>
            <w:bottom w:val="none" w:sz="0" w:space="0" w:color="auto"/>
            <w:right w:val="none" w:sz="0" w:space="0" w:color="auto"/>
          </w:divBdr>
        </w:div>
        <w:div w:id="1483154236">
          <w:marLeft w:val="360"/>
          <w:marRight w:val="0"/>
          <w:marTop w:val="0"/>
          <w:marBottom w:val="0"/>
          <w:divBdr>
            <w:top w:val="none" w:sz="0" w:space="0" w:color="auto"/>
            <w:left w:val="none" w:sz="0" w:space="0" w:color="auto"/>
            <w:bottom w:val="none" w:sz="0" w:space="0" w:color="auto"/>
            <w:right w:val="none" w:sz="0" w:space="0" w:color="auto"/>
          </w:divBdr>
        </w:div>
        <w:div w:id="579947376">
          <w:marLeft w:val="360"/>
          <w:marRight w:val="0"/>
          <w:marTop w:val="0"/>
          <w:marBottom w:val="0"/>
          <w:divBdr>
            <w:top w:val="none" w:sz="0" w:space="0" w:color="auto"/>
            <w:left w:val="none" w:sz="0" w:space="0" w:color="auto"/>
            <w:bottom w:val="none" w:sz="0" w:space="0" w:color="auto"/>
            <w:right w:val="none" w:sz="0" w:space="0" w:color="auto"/>
          </w:divBdr>
        </w:div>
        <w:div w:id="1996176140">
          <w:marLeft w:val="360"/>
          <w:marRight w:val="0"/>
          <w:marTop w:val="0"/>
          <w:marBottom w:val="0"/>
          <w:divBdr>
            <w:top w:val="none" w:sz="0" w:space="0" w:color="auto"/>
            <w:left w:val="none" w:sz="0" w:space="0" w:color="auto"/>
            <w:bottom w:val="none" w:sz="0" w:space="0" w:color="auto"/>
            <w:right w:val="none" w:sz="0" w:space="0" w:color="auto"/>
          </w:divBdr>
        </w:div>
        <w:div w:id="1137334953">
          <w:marLeft w:val="360"/>
          <w:marRight w:val="0"/>
          <w:marTop w:val="0"/>
          <w:marBottom w:val="0"/>
          <w:divBdr>
            <w:top w:val="none" w:sz="0" w:space="0" w:color="auto"/>
            <w:left w:val="none" w:sz="0" w:space="0" w:color="auto"/>
            <w:bottom w:val="none" w:sz="0" w:space="0" w:color="auto"/>
            <w:right w:val="none" w:sz="0" w:space="0" w:color="auto"/>
          </w:divBdr>
        </w:div>
      </w:divsChild>
    </w:div>
    <w:div w:id="1216888680">
      <w:bodyDiv w:val="1"/>
      <w:marLeft w:val="0"/>
      <w:marRight w:val="0"/>
      <w:marTop w:val="0"/>
      <w:marBottom w:val="0"/>
      <w:divBdr>
        <w:top w:val="none" w:sz="0" w:space="0" w:color="auto"/>
        <w:left w:val="none" w:sz="0" w:space="0" w:color="auto"/>
        <w:bottom w:val="none" w:sz="0" w:space="0" w:color="auto"/>
        <w:right w:val="none" w:sz="0" w:space="0" w:color="auto"/>
      </w:divBdr>
      <w:divsChild>
        <w:div w:id="248002260">
          <w:marLeft w:val="360"/>
          <w:marRight w:val="0"/>
          <w:marTop w:val="200"/>
          <w:marBottom w:val="0"/>
          <w:divBdr>
            <w:top w:val="none" w:sz="0" w:space="0" w:color="auto"/>
            <w:left w:val="none" w:sz="0" w:space="0" w:color="auto"/>
            <w:bottom w:val="none" w:sz="0" w:space="0" w:color="auto"/>
            <w:right w:val="none" w:sz="0" w:space="0" w:color="auto"/>
          </w:divBdr>
        </w:div>
        <w:div w:id="2048288352">
          <w:marLeft w:val="806"/>
          <w:marRight w:val="0"/>
          <w:marTop w:val="200"/>
          <w:marBottom w:val="0"/>
          <w:divBdr>
            <w:top w:val="none" w:sz="0" w:space="0" w:color="auto"/>
            <w:left w:val="none" w:sz="0" w:space="0" w:color="auto"/>
            <w:bottom w:val="none" w:sz="0" w:space="0" w:color="auto"/>
            <w:right w:val="none" w:sz="0" w:space="0" w:color="auto"/>
          </w:divBdr>
        </w:div>
        <w:div w:id="192111608">
          <w:marLeft w:val="806"/>
          <w:marRight w:val="0"/>
          <w:marTop w:val="200"/>
          <w:marBottom w:val="0"/>
          <w:divBdr>
            <w:top w:val="none" w:sz="0" w:space="0" w:color="auto"/>
            <w:left w:val="none" w:sz="0" w:space="0" w:color="auto"/>
            <w:bottom w:val="none" w:sz="0" w:space="0" w:color="auto"/>
            <w:right w:val="none" w:sz="0" w:space="0" w:color="auto"/>
          </w:divBdr>
        </w:div>
      </w:divsChild>
    </w:div>
    <w:div w:id="1882980981">
      <w:bodyDiv w:val="1"/>
      <w:marLeft w:val="0"/>
      <w:marRight w:val="0"/>
      <w:marTop w:val="0"/>
      <w:marBottom w:val="0"/>
      <w:divBdr>
        <w:top w:val="none" w:sz="0" w:space="0" w:color="auto"/>
        <w:left w:val="none" w:sz="0" w:space="0" w:color="auto"/>
        <w:bottom w:val="none" w:sz="0" w:space="0" w:color="auto"/>
        <w:right w:val="none" w:sz="0" w:space="0" w:color="auto"/>
      </w:divBdr>
      <w:divsChild>
        <w:div w:id="699622449">
          <w:marLeft w:val="360"/>
          <w:marRight w:val="0"/>
          <w:marTop w:val="200"/>
          <w:marBottom w:val="0"/>
          <w:divBdr>
            <w:top w:val="none" w:sz="0" w:space="0" w:color="auto"/>
            <w:left w:val="none" w:sz="0" w:space="0" w:color="auto"/>
            <w:bottom w:val="none" w:sz="0" w:space="0" w:color="auto"/>
            <w:right w:val="none" w:sz="0" w:space="0" w:color="auto"/>
          </w:divBdr>
        </w:div>
        <w:div w:id="1241909961">
          <w:marLeft w:val="806"/>
          <w:marRight w:val="0"/>
          <w:marTop w:val="200"/>
          <w:marBottom w:val="0"/>
          <w:divBdr>
            <w:top w:val="none" w:sz="0" w:space="0" w:color="auto"/>
            <w:left w:val="none" w:sz="0" w:space="0" w:color="auto"/>
            <w:bottom w:val="none" w:sz="0" w:space="0" w:color="auto"/>
            <w:right w:val="none" w:sz="0" w:space="0" w:color="auto"/>
          </w:divBdr>
        </w:div>
        <w:div w:id="1773086816">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454718AF1FB146B6FF2BBE2A90621D" ma:contentTypeVersion="12" ma:contentTypeDescription="Create a new document." ma:contentTypeScope="" ma:versionID="ad9a08e0279a93d8db2f3d82d0dbc428">
  <xsd:schema xmlns:xsd="http://www.w3.org/2001/XMLSchema" xmlns:xs="http://www.w3.org/2001/XMLSchema" xmlns:p="http://schemas.microsoft.com/office/2006/metadata/properties" xmlns:ns2="2e0d9ebb-6251-4e0f-b5d7-2894755dd803" xmlns:ns3="b3df5a39-6377-4118-8ab8-f9bc0dc2818c" targetNamespace="http://schemas.microsoft.com/office/2006/metadata/properties" ma:root="true" ma:fieldsID="a0e545f1d59e8abd311e59a5ac502a65" ns2:_="" ns3:_="">
    <xsd:import namespace="2e0d9ebb-6251-4e0f-b5d7-2894755dd803"/>
    <xsd:import namespace="b3df5a39-6377-4118-8ab8-f9bc0dc2818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d9ebb-6251-4e0f-b5d7-2894755dd8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df5a39-6377-4118-8ab8-f9bc0dc2818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9D22-652B-438F-88CE-7A1C092D8E11}">
  <ds:schemaRefs>
    <ds:schemaRef ds:uri="2e0d9ebb-6251-4e0f-b5d7-2894755dd803"/>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b3df5a39-6377-4118-8ab8-f9bc0dc2818c"/>
    <ds:schemaRef ds:uri="http://purl.org/dc/dcmitype/"/>
  </ds:schemaRefs>
</ds:datastoreItem>
</file>

<file path=customXml/itemProps2.xml><?xml version="1.0" encoding="utf-8"?>
<ds:datastoreItem xmlns:ds="http://schemas.openxmlformats.org/officeDocument/2006/customXml" ds:itemID="{617330F8-DFA4-422B-A06B-02CF55F60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d9ebb-6251-4e0f-b5d7-2894755dd803"/>
    <ds:schemaRef ds:uri="b3df5a39-6377-4118-8ab8-f9bc0dc28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6A54C-A342-4061-AC5E-8A6EA5177013}">
  <ds:schemaRefs>
    <ds:schemaRef ds:uri="http://schemas.microsoft.com/sharepoint/v3/contenttype/forms"/>
  </ds:schemaRefs>
</ds:datastoreItem>
</file>

<file path=customXml/itemProps4.xml><?xml version="1.0" encoding="utf-8"?>
<ds:datastoreItem xmlns:ds="http://schemas.openxmlformats.org/officeDocument/2006/customXml" ds:itemID="{4B44362D-8D15-4CBE-BECB-F0F7303C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Sara Wilkes</cp:lastModifiedBy>
  <cp:revision>2</cp:revision>
  <dcterms:created xsi:type="dcterms:W3CDTF">2024-07-08T12:42:00Z</dcterms:created>
  <dcterms:modified xsi:type="dcterms:W3CDTF">2024-07-08T12:42:00Z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0x01010047454718AF1FB146B6FF2BBE2A90621D</vt:lpwstr>
  </property>
</Properties>
</file>